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35EC" w14:textId="6D512802" w:rsidR="008E51C9" w:rsidRPr="003E084B" w:rsidRDefault="008E51C9" w:rsidP="005F5B9D">
      <w:pPr>
        <w:spacing w:line="360" w:lineRule="auto"/>
        <w:jc w:val="center"/>
        <w:rPr>
          <w:rFonts w:ascii="Book Antiqua" w:hAnsi="Book Antiqua"/>
          <w:sz w:val="24"/>
          <w:szCs w:val="24"/>
        </w:rPr>
      </w:pPr>
      <w:r w:rsidRPr="003E084B">
        <w:rPr>
          <w:rFonts w:ascii="Book Antiqua" w:hAnsi="Book Antiqua"/>
          <w:noProof/>
          <w:sz w:val="24"/>
          <w:szCs w:val="24"/>
        </w:rPr>
        <w:drawing>
          <wp:inline distT="0" distB="0" distL="0" distR="0" wp14:anchorId="0ADCA5DD" wp14:editId="163C3D25">
            <wp:extent cx="1448790" cy="1448790"/>
            <wp:effectExtent l="0" t="0" r="0" b="0"/>
            <wp:docPr id="1531535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35985" name="Picture 15315359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353" cy="1467353"/>
                    </a:xfrm>
                    <a:prstGeom prst="rect">
                      <a:avLst/>
                    </a:prstGeom>
                  </pic:spPr>
                </pic:pic>
              </a:graphicData>
            </a:graphic>
          </wp:inline>
        </w:drawing>
      </w:r>
    </w:p>
    <w:p w14:paraId="24E5237F" w14:textId="2DDD73E6" w:rsidR="00771AEF" w:rsidRPr="003E084B" w:rsidRDefault="005F5B9D" w:rsidP="005F5B9D">
      <w:pPr>
        <w:spacing w:line="360" w:lineRule="auto"/>
        <w:jc w:val="center"/>
        <w:rPr>
          <w:rFonts w:ascii="Book Antiqua" w:hAnsi="Book Antiqua"/>
          <w:b/>
          <w:bCs/>
          <w:sz w:val="24"/>
          <w:szCs w:val="24"/>
        </w:rPr>
      </w:pPr>
      <w:r>
        <w:rPr>
          <w:rFonts w:ascii="Book Antiqua" w:hAnsi="Book Antiqua"/>
          <w:b/>
          <w:bCs/>
          <w:sz w:val="24"/>
          <w:szCs w:val="24"/>
        </w:rPr>
        <w:t>Technology &amp; Geopolitics</w:t>
      </w:r>
    </w:p>
    <w:p w14:paraId="14598AA7" w14:textId="677102D8" w:rsidR="008E51C9" w:rsidRPr="003E084B" w:rsidRDefault="008E51C9" w:rsidP="005F5B9D">
      <w:pPr>
        <w:spacing w:line="360" w:lineRule="auto"/>
        <w:jc w:val="center"/>
        <w:rPr>
          <w:rFonts w:ascii="Book Antiqua" w:hAnsi="Book Antiqua"/>
          <w:sz w:val="24"/>
          <w:szCs w:val="24"/>
        </w:rPr>
      </w:pPr>
      <w:r w:rsidRPr="003E084B">
        <w:rPr>
          <w:rFonts w:ascii="Book Antiqua" w:hAnsi="Book Antiqua"/>
          <w:sz w:val="24"/>
          <w:szCs w:val="24"/>
        </w:rPr>
        <w:t>Daniya Gardezi</w:t>
      </w:r>
    </w:p>
    <w:p w14:paraId="0B10AF7D" w14:textId="49310F82" w:rsidR="008E51C9" w:rsidRPr="003E084B" w:rsidRDefault="008E51C9" w:rsidP="005F5B9D">
      <w:pPr>
        <w:spacing w:line="360" w:lineRule="auto"/>
        <w:jc w:val="center"/>
        <w:rPr>
          <w:rFonts w:ascii="Book Antiqua" w:hAnsi="Book Antiqua"/>
          <w:sz w:val="24"/>
          <w:szCs w:val="24"/>
        </w:rPr>
      </w:pPr>
      <w:r w:rsidRPr="003E084B">
        <w:rPr>
          <w:rFonts w:ascii="Book Antiqua" w:hAnsi="Book Antiqua"/>
          <w:sz w:val="24"/>
          <w:szCs w:val="24"/>
        </w:rPr>
        <w:t>Management Trainee Officer</w:t>
      </w:r>
    </w:p>
    <w:p w14:paraId="213AFA6A" w14:textId="347CEDCA" w:rsidR="008E51C9" w:rsidRPr="003E084B" w:rsidRDefault="008E51C9" w:rsidP="005F5B9D">
      <w:pPr>
        <w:spacing w:line="360" w:lineRule="auto"/>
        <w:jc w:val="center"/>
        <w:rPr>
          <w:rFonts w:ascii="Book Antiqua" w:hAnsi="Book Antiqua"/>
          <w:sz w:val="24"/>
          <w:szCs w:val="24"/>
        </w:rPr>
      </w:pPr>
      <w:r w:rsidRPr="003E084B">
        <w:rPr>
          <w:rFonts w:ascii="Book Antiqua" w:hAnsi="Book Antiqua"/>
          <w:sz w:val="24"/>
          <w:szCs w:val="24"/>
        </w:rPr>
        <w:t>NUST Institute of Policy Studies</w:t>
      </w:r>
    </w:p>
    <w:p w14:paraId="202D0523" w14:textId="77777777" w:rsidR="008E51C9" w:rsidRPr="003E084B" w:rsidRDefault="008E51C9" w:rsidP="005F5B9D">
      <w:pPr>
        <w:spacing w:line="360" w:lineRule="auto"/>
        <w:jc w:val="both"/>
        <w:rPr>
          <w:rFonts w:ascii="Book Antiqua" w:hAnsi="Book Antiqua"/>
          <w:sz w:val="24"/>
          <w:szCs w:val="24"/>
        </w:rPr>
      </w:pPr>
    </w:p>
    <w:p w14:paraId="6E36FABD" w14:textId="6C0E2003" w:rsidR="00DB2834" w:rsidRPr="003E084B" w:rsidRDefault="00D10C60" w:rsidP="005F5B9D">
      <w:pPr>
        <w:pStyle w:val="ListParagraph"/>
        <w:numPr>
          <w:ilvl w:val="0"/>
          <w:numId w:val="2"/>
        </w:numPr>
        <w:spacing w:line="360" w:lineRule="auto"/>
        <w:jc w:val="both"/>
        <w:rPr>
          <w:rFonts w:ascii="Book Antiqua" w:hAnsi="Book Antiqua"/>
          <w:b/>
          <w:bCs/>
          <w:sz w:val="24"/>
          <w:szCs w:val="24"/>
        </w:rPr>
      </w:pPr>
      <w:r w:rsidRPr="003E084B">
        <w:rPr>
          <w:rFonts w:ascii="Book Antiqua" w:hAnsi="Book Antiqua"/>
          <w:b/>
          <w:bCs/>
          <w:sz w:val="24"/>
          <w:szCs w:val="24"/>
        </w:rPr>
        <w:t>Introduction</w:t>
      </w:r>
    </w:p>
    <w:p w14:paraId="35A3A199" w14:textId="36C97DDB" w:rsidR="00B051AF" w:rsidRPr="003E084B" w:rsidRDefault="00E03EE9" w:rsidP="004F755E">
      <w:pPr>
        <w:spacing w:line="360" w:lineRule="auto"/>
        <w:jc w:val="both"/>
        <w:rPr>
          <w:rFonts w:ascii="Book Antiqua" w:hAnsi="Book Antiqua"/>
          <w:sz w:val="24"/>
          <w:szCs w:val="24"/>
        </w:rPr>
      </w:pPr>
      <w:r>
        <w:rPr>
          <w:rFonts w:ascii="Book Antiqua" w:hAnsi="Book Antiqua"/>
          <w:sz w:val="24"/>
          <w:szCs w:val="24"/>
        </w:rPr>
        <w:t xml:space="preserve">Geopolitics and technology have a longstanding </w:t>
      </w:r>
      <w:r w:rsidR="00C6472C">
        <w:rPr>
          <w:rFonts w:ascii="Book Antiqua" w:hAnsi="Book Antiqua"/>
          <w:sz w:val="24"/>
          <w:szCs w:val="24"/>
        </w:rPr>
        <w:t xml:space="preserve">connection throughout history. The level of technological superiority of one state </w:t>
      </w:r>
      <w:r w:rsidR="00405A12">
        <w:rPr>
          <w:rFonts w:ascii="Book Antiqua" w:hAnsi="Book Antiqua"/>
          <w:sz w:val="24"/>
          <w:szCs w:val="24"/>
        </w:rPr>
        <w:t>over another has</w:t>
      </w:r>
      <w:r w:rsidR="004F755E">
        <w:rPr>
          <w:rFonts w:ascii="Book Antiqua" w:hAnsi="Book Antiqua"/>
          <w:sz w:val="24"/>
          <w:szCs w:val="24"/>
        </w:rPr>
        <w:t xml:space="preserve"> always</w:t>
      </w:r>
      <w:r w:rsidR="00405A12">
        <w:rPr>
          <w:rFonts w:ascii="Book Antiqua" w:hAnsi="Book Antiqua"/>
          <w:sz w:val="24"/>
          <w:szCs w:val="24"/>
        </w:rPr>
        <w:t xml:space="preserve"> played a decisive role in the outcome</w:t>
      </w:r>
      <w:r w:rsidR="004F755E">
        <w:rPr>
          <w:rFonts w:ascii="Book Antiqua" w:hAnsi="Book Antiqua"/>
          <w:sz w:val="24"/>
          <w:szCs w:val="24"/>
        </w:rPr>
        <w:t xml:space="preserve"> of conflicts. The relationship </w:t>
      </w:r>
      <w:r w:rsidR="00096A10">
        <w:rPr>
          <w:rFonts w:ascii="Book Antiqua" w:hAnsi="Book Antiqua"/>
          <w:sz w:val="24"/>
          <w:szCs w:val="24"/>
        </w:rPr>
        <w:t xml:space="preserve">between the </w:t>
      </w:r>
      <w:r w:rsidR="00104C32" w:rsidRPr="003E084B">
        <w:rPr>
          <w:rFonts w:ascii="Book Antiqua" w:hAnsi="Book Antiqua"/>
          <w:sz w:val="24"/>
          <w:szCs w:val="24"/>
        </w:rPr>
        <w:t>global political</w:t>
      </w:r>
      <w:r w:rsidR="00104C32" w:rsidRPr="003E084B">
        <w:rPr>
          <w:rFonts w:ascii="Book Antiqua" w:hAnsi="Book Antiqua"/>
          <w:sz w:val="24"/>
          <w:szCs w:val="24"/>
        </w:rPr>
        <w:t xml:space="preserve">, economic, and diplomatic </w:t>
      </w:r>
      <w:r w:rsidR="00104C32" w:rsidRPr="003E084B">
        <w:rPr>
          <w:rFonts w:ascii="Book Antiqua" w:hAnsi="Book Antiqua"/>
          <w:sz w:val="24"/>
          <w:szCs w:val="24"/>
        </w:rPr>
        <w:t xml:space="preserve">dynamics and the </w:t>
      </w:r>
      <w:r w:rsidR="00096A10" w:rsidRPr="003E084B">
        <w:rPr>
          <w:rFonts w:ascii="Book Antiqua" w:hAnsi="Book Antiqua"/>
          <w:sz w:val="24"/>
          <w:szCs w:val="24"/>
        </w:rPr>
        <w:t>advancement</w:t>
      </w:r>
      <w:r w:rsidR="00104C32" w:rsidRPr="003E084B">
        <w:rPr>
          <w:rFonts w:ascii="Book Antiqua" w:hAnsi="Book Antiqua"/>
          <w:sz w:val="24"/>
          <w:szCs w:val="24"/>
        </w:rPr>
        <w:t xml:space="preserve"> in technology</w:t>
      </w:r>
      <w:r w:rsidR="00096A10">
        <w:rPr>
          <w:rFonts w:ascii="Book Antiqua" w:hAnsi="Book Antiqua"/>
          <w:sz w:val="24"/>
          <w:szCs w:val="24"/>
        </w:rPr>
        <w:t xml:space="preserve"> is one of utmost importance in the world of today</w:t>
      </w:r>
      <w:r w:rsidR="00104C32" w:rsidRPr="003E084B">
        <w:rPr>
          <w:rFonts w:ascii="Book Antiqua" w:hAnsi="Book Antiqua"/>
          <w:sz w:val="24"/>
          <w:szCs w:val="24"/>
        </w:rPr>
        <w:t>.</w:t>
      </w:r>
      <w:r w:rsidR="00104C32" w:rsidRPr="003E084B">
        <w:rPr>
          <w:rFonts w:ascii="Book Antiqua" w:hAnsi="Book Antiqua"/>
          <w:sz w:val="24"/>
          <w:szCs w:val="24"/>
        </w:rPr>
        <w:t xml:space="preserve"> </w:t>
      </w:r>
      <w:r w:rsidR="00226A0D">
        <w:rPr>
          <w:rFonts w:ascii="Book Antiqua" w:hAnsi="Book Antiqua"/>
          <w:sz w:val="24"/>
          <w:szCs w:val="24"/>
        </w:rPr>
        <w:t>Technology</w:t>
      </w:r>
      <w:r w:rsidR="00104C32" w:rsidRPr="003E084B">
        <w:rPr>
          <w:rFonts w:ascii="Book Antiqua" w:hAnsi="Book Antiqua"/>
          <w:sz w:val="24"/>
          <w:szCs w:val="24"/>
        </w:rPr>
        <w:t xml:space="preserve"> has</w:t>
      </w:r>
      <w:r w:rsidR="00226A0D">
        <w:rPr>
          <w:rFonts w:ascii="Book Antiqua" w:hAnsi="Book Antiqua"/>
          <w:sz w:val="24"/>
          <w:szCs w:val="24"/>
        </w:rPr>
        <w:t xml:space="preserve"> always</w:t>
      </w:r>
      <w:r w:rsidR="00104C32" w:rsidRPr="003E084B">
        <w:rPr>
          <w:rFonts w:ascii="Book Antiqua" w:hAnsi="Book Antiqua"/>
          <w:sz w:val="24"/>
          <w:szCs w:val="24"/>
        </w:rPr>
        <w:t xml:space="preserve"> been an important tool in influencing politics, military</w:t>
      </w:r>
      <w:r w:rsidR="00104C32" w:rsidRPr="003E084B">
        <w:rPr>
          <w:rFonts w:ascii="Book Antiqua" w:hAnsi="Book Antiqua"/>
          <w:sz w:val="24"/>
          <w:szCs w:val="24"/>
        </w:rPr>
        <w:t xml:space="preserve"> </w:t>
      </w:r>
      <w:r w:rsidR="00B051AF" w:rsidRPr="003E084B">
        <w:rPr>
          <w:rFonts w:ascii="Book Antiqua" w:hAnsi="Book Antiqua"/>
          <w:sz w:val="24"/>
          <w:szCs w:val="24"/>
        </w:rPr>
        <w:t xml:space="preserve">activities, </w:t>
      </w:r>
      <w:r w:rsidR="005F66F6" w:rsidRPr="003E084B">
        <w:rPr>
          <w:rFonts w:ascii="Book Antiqua" w:hAnsi="Book Antiqua"/>
          <w:sz w:val="24"/>
          <w:szCs w:val="24"/>
        </w:rPr>
        <w:t>deterrence, warfighting</w:t>
      </w:r>
      <w:r w:rsidR="00C30F46" w:rsidRPr="003E084B">
        <w:rPr>
          <w:rFonts w:ascii="Book Antiqua" w:hAnsi="Book Antiqua"/>
          <w:sz w:val="24"/>
          <w:szCs w:val="24"/>
        </w:rPr>
        <w:t>, and</w:t>
      </w:r>
      <w:r w:rsidR="00104C32" w:rsidRPr="003E084B">
        <w:rPr>
          <w:rFonts w:ascii="Book Antiqua" w:hAnsi="Book Antiqua"/>
          <w:sz w:val="24"/>
          <w:szCs w:val="24"/>
        </w:rPr>
        <w:t xml:space="preserve"> peacemaking</w:t>
      </w:r>
      <w:r w:rsidR="00C30F46" w:rsidRPr="003E084B">
        <w:rPr>
          <w:rFonts w:ascii="Book Antiqua" w:hAnsi="Book Antiqua"/>
          <w:sz w:val="24"/>
          <w:szCs w:val="24"/>
        </w:rPr>
        <w:t xml:space="preserve">. </w:t>
      </w:r>
      <w:r w:rsidR="00104C32" w:rsidRPr="003E084B">
        <w:rPr>
          <w:rFonts w:ascii="Book Antiqua" w:hAnsi="Book Antiqua"/>
          <w:sz w:val="24"/>
          <w:szCs w:val="24"/>
        </w:rPr>
        <w:t xml:space="preserve">Historically, technological innovation was associated with </w:t>
      </w:r>
      <w:r w:rsidR="00C30F46" w:rsidRPr="003E084B">
        <w:rPr>
          <w:rFonts w:ascii="Book Antiqua" w:hAnsi="Book Antiqua"/>
          <w:sz w:val="24"/>
          <w:szCs w:val="24"/>
        </w:rPr>
        <w:t xml:space="preserve">military might and hard power. </w:t>
      </w:r>
      <w:r w:rsidR="0022732A" w:rsidRPr="003E084B">
        <w:rPr>
          <w:rFonts w:ascii="Book Antiqua" w:hAnsi="Book Antiqua"/>
          <w:sz w:val="24"/>
          <w:szCs w:val="24"/>
        </w:rPr>
        <w:t xml:space="preserve">However, in the present, states leverage technology for soft power projection </w:t>
      </w:r>
      <w:r w:rsidR="0022732A" w:rsidRPr="003E084B">
        <w:rPr>
          <w:rFonts w:ascii="Book Antiqua" w:hAnsi="Book Antiqua"/>
          <w:sz w:val="24"/>
          <w:szCs w:val="24"/>
        </w:rPr>
        <w:t xml:space="preserve">as well, </w:t>
      </w:r>
      <w:r w:rsidR="0022732A" w:rsidRPr="003E084B">
        <w:rPr>
          <w:rFonts w:ascii="Book Antiqua" w:hAnsi="Book Antiqua"/>
          <w:sz w:val="24"/>
          <w:szCs w:val="24"/>
        </w:rPr>
        <w:t xml:space="preserve">and </w:t>
      </w:r>
      <w:r w:rsidR="0022732A" w:rsidRPr="003E084B">
        <w:rPr>
          <w:rFonts w:ascii="Book Antiqua" w:hAnsi="Book Antiqua"/>
          <w:sz w:val="24"/>
          <w:szCs w:val="24"/>
        </w:rPr>
        <w:t xml:space="preserve">to </w:t>
      </w:r>
      <w:r w:rsidR="0022732A" w:rsidRPr="003E084B">
        <w:rPr>
          <w:rFonts w:ascii="Book Antiqua" w:hAnsi="Book Antiqua"/>
          <w:sz w:val="24"/>
          <w:szCs w:val="24"/>
        </w:rPr>
        <w:t xml:space="preserve">engage in the Grey War, </w:t>
      </w:r>
      <w:r w:rsidR="0022732A" w:rsidRPr="003E084B">
        <w:rPr>
          <w:rFonts w:ascii="Book Antiqua" w:hAnsi="Book Antiqua"/>
          <w:sz w:val="24"/>
          <w:szCs w:val="24"/>
        </w:rPr>
        <w:t xml:space="preserve">which is </w:t>
      </w:r>
      <w:r w:rsidR="0022732A" w:rsidRPr="003E084B">
        <w:rPr>
          <w:rFonts w:ascii="Book Antiqua" w:hAnsi="Book Antiqua"/>
          <w:sz w:val="24"/>
          <w:szCs w:val="24"/>
        </w:rPr>
        <w:t>an unconventional form of conflict</w:t>
      </w:r>
      <w:r w:rsidR="0022732A" w:rsidRPr="003E084B">
        <w:rPr>
          <w:rFonts w:ascii="Book Antiqua" w:hAnsi="Book Antiqua"/>
          <w:sz w:val="24"/>
          <w:szCs w:val="24"/>
        </w:rPr>
        <w:t xml:space="preserve">. The question arises that how did technology come to be one of the most significant players in shaping the geopolitics of today? The answer lies in </w:t>
      </w:r>
      <w:r w:rsidR="00522356">
        <w:rPr>
          <w:rFonts w:ascii="Book Antiqua" w:hAnsi="Book Antiqua"/>
          <w:sz w:val="24"/>
          <w:szCs w:val="24"/>
        </w:rPr>
        <w:t xml:space="preserve">nations’ behavior of leveraging technology for </w:t>
      </w:r>
      <w:r w:rsidR="0022732A" w:rsidRPr="003E084B">
        <w:rPr>
          <w:rFonts w:ascii="Book Antiqua" w:hAnsi="Book Antiqua"/>
          <w:sz w:val="24"/>
          <w:szCs w:val="24"/>
        </w:rPr>
        <w:t xml:space="preserve">economic and diplomatic </w:t>
      </w:r>
      <w:r w:rsidR="00522356">
        <w:rPr>
          <w:rFonts w:ascii="Book Antiqua" w:hAnsi="Book Antiqua"/>
          <w:sz w:val="24"/>
          <w:szCs w:val="24"/>
        </w:rPr>
        <w:t>benefits for their country</w:t>
      </w:r>
      <w:r w:rsidR="0022732A" w:rsidRPr="003E084B">
        <w:rPr>
          <w:rFonts w:ascii="Book Antiqua" w:hAnsi="Book Antiqua"/>
          <w:sz w:val="24"/>
          <w:szCs w:val="24"/>
        </w:rPr>
        <w:t xml:space="preserve">. </w:t>
      </w:r>
      <w:r w:rsidR="005F66F6" w:rsidRPr="003E084B">
        <w:rPr>
          <w:rFonts w:ascii="Book Antiqua" w:hAnsi="Book Antiqua"/>
          <w:sz w:val="24"/>
          <w:szCs w:val="24"/>
        </w:rPr>
        <w:t>The increasing importance of technology in shaping geopolitics can be</w:t>
      </w:r>
      <w:r w:rsidR="005F66F6" w:rsidRPr="003E084B">
        <w:rPr>
          <w:rFonts w:ascii="Book Antiqua" w:hAnsi="Book Antiqua"/>
          <w:sz w:val="24"/>
          <w:szCs w:val="24"/>
        </w:rPr>
        <w:t xml:space="preserve"> mainly</w:t>
      </w:r>
      <w:r w:rsidR="005F66F6" w:rsidRPr="003E084B">
        <w:rPr>
          <w:rFonts w:ascii="Book Antiqua" w:hAnsi="Book Antiqua"/>
          <w:sz w:val="24"/>
          <w:szCs w:val="24"/>
        </w:rPr>
        <w:t xml:space="preserve"> attributed to its impact on economic and diplomatic realms</w:t>
      </w:r>
      <w:r w:rsidR="005F66F6" w:rsidRPr="003E084B">
        <w:rPr>
          <w:rFonts w:ascii="Book Antiqua" w:hAnsi="Book Antiqua"/>
          <w:sz w:val="24"/>
          <w:szCs w:val="24"/>
        </w:rPr>
        <w:t xml:space="preserve">. </w:t>
      </w:r>
      <w:r w:rsidR="005F66F6" w:rsidRPr="003E084B">
        <w:rPr>
          <w:rFonts w:ascii="Book Antiqua" w:hAnsi="Book Antiqua"/>
          <w:sz w:val="24"/>
          <w:szCs w:val="24"/>
        </w:rPr>
        <w:t>Nations with superior technology acquire a competitive advantage, which affects trade a</w:t>
      </w:r>
      <w:r w:rsidR="005F66F6" w:rsidRPr="003E084B">
        <w:rPr>
          <w:rFonts w:ascii="Book Antiqua" w:hAnsi="Book Antiqua"/>
          <w:sz w:val="24"/>
          <w:szCs w:val="24"/>
        </w:rPr>
        <w:t xml:space="preserve">s well as their </w:t>
      </w:r>
      <w:r w:rsidR="005F66F6" w:rsidRPr="003E084B">
        <w:rPr>
          <w:rFonts w:ascii="Book Antiqua" w:hAnsi="Book Antiqua"/>
          <w:sz w:val="24"/>
          <w:szCs w:val="24"/>
        </w:rPr>
        <w:t>worldwide influence.</w:t>
      </w:r>
      <w:r w:rsidR="005F66F6" w:rsidRPr="003E084B">
        <w:rPr>
          <w:rFonts w:ascii="Book Antiqua" w:hAnsi="Book Antiqua"/>
          <w:sz w:val="24"/>
          <w:szCs w:val="24"/>
        </w:rPr>
        <w:t xml:space="preserve"> </w:t>
      </w:r>
      <w:r w:rsidR="005F66F6" w:rsidRPr="003E084B">
        <w:rPr>
          <w:rFonts w:ascii="Book Antiqua" w:hAnsi="Book Antiqua"/>
          <w:sz w:val="24"/>
          <w:szCs w:val="24"/>
        </w:rPr>
        <w:t>Information and communication technologies (ICT)</w:t>
      </w:r>
      <w:r w:rsidR="005F66F6" w:rsidRPr="003E084B">
        <w:rPr>
          <w:rFonts w:ascii="Book Antiqua" w:hAnsi="Book Antiqua"/>
          <w:sz w:val="24"/>
          <w:szCs w:val="24"/>
        </w:rPr>
        <w:t xml:space="preserve">, primarily through social media, </w:t>
      </w:r>
      <w:r w:rsidR="005F66F6" w:rsidRPr="003E084B">
        <w:rPr>
          <w:rFonts w:ascii="Book Antiqua" w:hAnsi="Book Antiqua"/>
          <w:sz w:val="24"/>
          <w:szCs w:val="24"/>
        </w:rPr>
        <w:t xml:space="preserve">have </w:t>
      </w:r>
      <w:r w:rsidR="005F66F6" w:rsidRPr="003E084B">
        <w:rPr>
          <w:rFonts w:ascii="Book Antiqua" w:hAnsi="Book Antiqua"/>
          <w:sz w:val="24"/>
          <w:szCs w:val="24"/>
        </w:rPr>
        <w:t>revolutionized</w:t>
      </w:r>
      <w:r w:rsidR="005F66F6" w:rsidRPr="003E084B">
        <w:rPr>
          <w:rFonts w:ascii="Book Antiqua" w:hAnsi="Book Antiqua"/>
          <w:sz w:val="24"/>
          <w:szCs w:val="24"/>
        </w:rPr>
        <w:t xml:space="preserve"> how information is </w:t>
      </w:r>
      <w:r w:rsidR="005F66F6" w:rsidRPr="003E084B">
        <w:rPr>
          <w:rFonts w:ascii="Book Antiqua" w:hAnsi="Book Antiqua"/>
          <w:sz w:val="24"/>
          <w:szCs w:val="24"/>
        </w:rPr>
        <w:lastRenderedPageBreak/>
        <w:t>disseminated, enabling governments to engage in information warfare and reach a global audience</w:t>
      </w:r>
      <w:r w:rsidR="00FD3C1B">
        <w:rPr>
          <w:rFonts w:ascii="Book Antiqua" w:hAnsi="Book Antiqua"/>
          <w:sz w:val="24"/>
          <w:szCs w:val="24"/>
        </w:rPr>
        <w:t xml:space="preserve"> on an unprecedented scale</w:t>
      </w:r>
      <w:r w:rsidR="005F66F6" w:rsidRPr="003E084B">
        <w:rPr>
          <w:rFonts w:ascii="Book Antiqua" w:hAnsi="Book Antiqua"/>
          <w:sz w:val="24"/>
          <w:szCs w:val="24"/>
        </w:rPr>
        <w:t xml:space="preserve">. </w:t>
      </w:r>
      <w:r w:rsidR="007215EE">
        <w:rPr>
          <w:rFonts w:ascii="Book Antiqua" w:hAnsi="Book Antiqua"/>
          <w:sz w:val="24"/>
          <w:szCs w:val="24"/>
        </w:rPr>
        <w:t>Apart from conventional technological realms, g</w:t>
      </w:r>
      <w:r w:rsidR="005F66F6" w:rsidRPr="003E084B">
        <w:rPr>
          <w:rFonts w:ascii="Book Antiqua" w:hAnsi="Book Antiqua"/>
          <w:sz w:val="24"/>
          <w:szCs w:val="24"/>
        </w:rPr>
        <w:t xml:space="preserve">eopolitical issues are also being redefined by developments in energy, infrastructure, and space technology. </w:t>
      </w:r>
      <w:r w:rsidR="004A334D">
        <w:rPr>
          <w:rFonts w:ascii="Book Antiqua" w:hAnsi="Book Antiqua"/>
          <w:sz w:val="24"/>
          <w:szCs w:val="24"/>
        </w:rPr>
        <w:t>Global affairs are shaped when c</w:t>
      </w:r>
      <w:r w:rsidR="005F66F6" w:rsidRPr="003E084B">
        <w:rPr>
          <w:rFonts w:ascii="Book Antiqua" w:hAnsi="Book Antiqua"/>
          <w:sz w:val="24"/>
          <w:szCs w:val="24"/>
        </w:rPr>
        <w:t>ooperative tech</w:t>
      </w:r>
      <w:r w:rsidR="00934400">
        <w:rPr>
          <w:rFonts w:ascii="Book Antiqua" w:hAnsi="Book Antiqua"/>
          <w:sz w:val="24"/>
          <w:szCs w:val="24"/>
        </w:rPr>
        <w:t>-based</w:t>
      </w:r>
      <w:r w:rsidR="005F66F6" w:rsidRPr="003E084B">
        <w:rPr>
          <w:rFonts w:ascii="Book Antiqua" w:hAnsi="Book Antiqua"/>
          <w:sz w:val="24"/>
          <w:szCs w:val="24"/>
        </w:rPr>
        <w:t xml:space="preserve"> alliances promote relations between nations and offer ways to address global concerns</w:t>
      </w:r>
      <w:r w:rsidR="005F66F6" w:rsidRPr="003E084B">
        <w:rPr>
          <w:rFonts w:ascii="Book Antiqua" w:hAnsi="Book Antiqua"/>
          <w:sz w:val="24"/>
          <w:szCs w:val="24"/>
        </w:rPr>
        <w:t xml:space="preserve">. </w:t>
      </w:r>
      <w:r w:rsidR="0022732A" w:rsidRPr="003E084B">
        <w:rPr>
          <w:rFonts w:ascii="Book Antiqua" w:hAnsi="Book Antiqua"/>
          <w:sz w:val="24"/>
          <w:szCs w:val="24"/>
        </w:rPr>
        <w:t xml:space="preserve">Another factor that contributed </w:t>
      </w:r>
      <w:r w:rsidR="00B051AF" w:rsidRPr="003E084B">
        <w:rPr>
          <w:rFonts w:ascii="Book Antiqua" w:hAnsi="Book Antiqua"/>
          <w:sz w:val="24"/>
          <w:szCs w:val="24"/>
        </w:rPr>
        <w:t>to</w:t>
      </w:r>
      <w:r w:rsidR="0022732A" w:rsidRPr="003E084B">
        <w:rPr>
          <w:rFonts w:ascii="Book Antiqua" w:hAnsi="Book Antiqua"/>
          <w:sz w:val="24"/>
          <w:szCs w:val="24"/>
        </w:rPr>
        <w:t xml:space="preserve"> the cementing of technological innovation as an influential force in geopolitics is the emergence of innovation hubs like tech valleys and science and technology parks all over the world. These hubs brought with them a culture of bold and unorthodox </w:t>
      </w:r>
      <w:r w:rsidR="00B051AF" w:rsidRPr="003E084B">
        <w:rPr>
          <w:rFonts w:ascii="Book Antiqua" w:hAnsi="Book Antiqua"/>
          <w:sz w:val="24"/>
          <w:szCs w:val="24"/>
        </w:rPr>
        <w:t>ideas and</w:t>
      </w:r>
      <w:r w:rsidR="0022732A" w:rsidRPr="003E084B">
        <w:rPr>
          <w:rFonts w:ascii="Book Antiqua" w:hAnsi="Book Antiqua"/>
          <w:sz w:val="24"/>
          <w:szCs w:val="24"/>
        </w:rPr>
        <w:t xml:space="preserve"> promoted visionaries.</w:t>
      </w:r>
      <w:r w:rsidR="00B051AF" w:rsidRPr="003E084B">
        <w:rPr>
          <w:rFonts w:ascii="Book Antiqua" w:hAnsi="Book Antiqua"/>
          <w:sz w:val="24"/>
          <w:szCs w:val="24"/>
        </w:rPr>
        <w:t xml:space="preserve"> </w:t>
      </w:r>
      <w:r w:rsidR="00DB2834" w:rsidRPr="003E084B">
        <w:rPr>
          <w:rFonts w:ascii="Book Antiqua" w:hAnsi="Book Antiqua"/>
          <w:sz w:val="24"/>
          <w:szCs w:val="24"/>
        </w:rPr>
        <w:t xml:space="preserve">Silicon Valley, </w:t>
      </w:r>
      <w:r w:rsidR="00DB2834" w:rsidRPr="003E084B">
        <w:rPr>
          <w:rFonts w:ascii="Book Antiqua" w:hAnsi="Book Antiqua"/>
          <w:sz w:val="24"/>
          <w:szCs w:val="24"/>
        </w:rPr>
        <w:t>known</w:t>
      </w:r>
      <w:r w:rsidR="00DB2834" w:rsidRPr="003E084B">
        <w:rPr>
          <w:rFonts w:ascii="Book Antiqua" w:hAnsi="Book Antiqua"/>
          <w:sz w:val="24"/>
          <w:szCs w:val="24"/>
        </w:rPr>
        <w:t xml:space="preserve"> as the world's foremost center of technological innovation, </w:t>
      </w:r>
      <w:r w:rsidR="00B051AF" w:rsidRPr="003E084B">
        <w:rPr>
          <w:rFonts w:ascii="Book Antiqua" w:hAnsi="Book Antiqua"/>
          <w:sz w:val="24"/>
          <w:szCs w:val="24"/>
        </w:rPr>
        <w:t xml:space="preserve">is an example of such hubs which </w:t>
      </w:r>
      <w:r w:rsidR="00DB2834" w:rsidRPr="003E084B">
        <w:rPr>
          <w:rFonts w:ascii="Book Antiqua" w:hAnsi="Book Antiqua"/>
          <w:sz w:val="24"/>
          <w:szCs w:val="24"/>
        </w:rPr>
        <w:t xml:space="preserve">attracts </w:t>
      </w:r>
      <w:r w:rsidR="00DB2834" w:rsidRPr="003E084B">
        <w:rPr>
          <w:rFonts w:ascii="Book Antiqua" w:hAnsi="Book Antiqua"/>
          <w:sz w:val="24"/>
          <w:szCs w:val="24"/>
        </w:rPr>
        <w:t>unconventional thinkers and visionaries</w:t>
      </w:r>
      <w:r w:rsidR="00DB2834" w:rsidRPr="003E084B">
        <w:rPr>
          <w:rFonts w:ascii="Book Antiqua" w:hAnsi="Book Antiqua"/>
          <w:sz w:val="24"/>
          <w:szCs w:val="24"/>
        </w:rPr>
        <w:t xml:space="preserve"> from all over the world</w:t>
      </w:r>
      <w:r w:rsidR="00DB2834" w:rsidRPr="003E084B">
        <w:rPr>
          <w:rFonts w:ascii="Book Antiqua" w:hAnsi="Book Antiqua"/>
          <w:sz w:val="24"/>
          <w:szCs w:val="24"/>
        </w:rPr>
        <w:t xml:space="preserve">. It </w:t>
      </w:r>
      <w:r w:rsidR="00DB2834" w:rsidRPr="003E084B">
        <w:rPr>
          <w:rFonts w:ascii="Book Antiqua" w:hAnsi="Book Antiqua"/>
          <w:sz w:val="24"/>
          <w:szCs w:val="24"/>
        </w:rPr>
        <w:t xml:space="preserve">is widely recognized </w:t>
      </w:r>
      <w:r w:rsidR="00DB2834" w:rsidRPr="003E084B">
        <w:rPr>
          <w:rFonts w:ascii="Book Antiqua" w:hAnsi="Book Antiqua"/>
          <w:sz w:val="24"/>
          <w:szCs w:val="24"/>
        </w:rPr>
        <w:t xml:space="preserve">as a place </w:t>
      </w:r>
      <w:r w:rsidR="00DB2834" w:rsidRPr="003E084B">
        <w:rPr>
          <w:rFonts w:ascii="Book Antiqua" w:hAnsi="Book Antiqua"/>
          <w:sz w:val="24"/>
          <w:szCs w:val="24"/>
        </w:rPr>
        <w:t>free from</w:t>
      </w:r>
      <w:r w:rsidR="00DB2834" w:rsidRPr="003E084B">
        <w:rPr>
          <w:rFonts w:ascii="Book Antiqua" w:hAnsi="Book Antiqua"/>
          <w:sz w:val="24"/>
          <w:szCs w:val="24"/>
        </w:rPr>
        <w:t xml:space="preserve"> established </w:t>
      </w:r>
      <w:r w:rsidR="0010359B" w:rsidRPr="003E084B">
        <w:rPr>
          <w:rFonts w:ascii="Book Antiqua" w:hAnsi="Book Antiqua"/>
          <w:sz w:val="24"/>
          <w:szCs w:val="24"/>
        </w:rPr>
        <w:t xml:space="preserve">workplace </w:t>
      </w:r>
      <w:r w:rsidR="00DB2834" w:rsidRPr="003E084B">
        <w:rPr>
          <w:rFonts w:ascii="Book Antiqua" w:hAnsi="Book Antiqua"/>
          <w:sz w:val="24"/>
          <w:szCs w:val="24"/>
        </w:rPr>
        <w:t xml:space="preserve">norms, social conventions, or hierarchical structures. In the tech industry, meritocracy reigns supreme, where </w:t>
      </w:r>
      <w:r w:rsidR="00DB2834" w:rsidRPr="003E084B">
        <w:rPr>
          <w:rFonts w:ascii="Book Antiqua" w:hAnsi="Book Antiqua"/>
          <w:sz w:val="24"/>
          <w:szCs w:val="24"/>
        </w:rPr>
        <w:t xml:space="preserve">creativity and originality </w:t>
      </w:r>
      <w:r w:rsidR="00DB2834" w:rsidRPr="003E084B">
        <w:rPr>
          <w:rFonts w:ascii="Book Antiqua" w:hAnsi="Book Antiqua"/>
          <w:sz w:val="24"/>
          <w:szCs w:val="24"/>
        </w:rPr>
        <w:t xml:space="preserve">take precedence over traditional credentials. </w:t>
      </w:r>
      <w:r w:rsidR="00DB2834" w:rsidRPr="003E084B">
        <w:rPr>
          <w:rFonts w:ascii="Book Antiqua" w:hAnsi="Book Antiqua"/>
          <w:sz w:val="24"/>
          <w:szCs w:val="24"/>
        </w:rPr>
        <w:t>The</w:t>
      </w:r>
      <w:r w:rsidR="00DB2834" w:rsidRPr="003E084B">
        <w:rPr>
          <w:rFonts w:ascii="Book Antiqua" w:hAnsi="Book Antiqua"/>
          <w:sz w:val="24"/>
          <w:szCs w:val="24"/>
        </w:rPr>
        <w:t xml:space="preserve"> founder</w:t>
      </w:r>
      <w:r w:rsidR="00DB2834" w:rsidRPr="003E084B">
        <w:rPr>
          <w:rFonts w:ascii="Book Antiqua" w:hAnsi="Book Antiqua"/>
          <w:sz w:val="24"/>
          <w:szCs w:val="24"/>
        </w:rPr>
        <w:t xml:space="preserve"> of Apple</w:t>
      </w:r>
      <w:r w:rsidR="00DB2834" w:rsidRPr="003E084B">
        <w:rPr>
          <w:rFonts w:ascii="Book Antiqua" w:hAnsi="Book Antiqua"/>
          <w:sz w:val="24"/>
          <w:szCs w:val="24"/>
        </w:rPr>
        <w:t>, Steve Jobs</w:t>
      </w:r>
      <w:r w:rsidR="0010359B" w:rsidRPr="003E084B">
        <w:rPr>
          <w:rFonts w:ascii="Book Antiqua" w:hAnsi="Book Antiqua"/>
          <w:sz w:val="24"/>
          <w:szCs w:val="24"/>
        </w:rPr>
        <w:t xml:space="preserve">, </w:t>
      </w:r>
      <w:r w:rsidR="00DB2834" w:rsidRPr="003E084B">
        <w:rPr>
          <w:rFonts w:ascii="Book Antiqua" w:hAnsi="Book Antiqua"/>
          <w:sz w:val="24"/>
          <w:szCs w:val="24"/>
        </w:rPr>
        <w:t xml:space="preserve">in a legendary speech, which </w:t>
      </w:r>
      <w:r w:rsidR="00DB2834" w:rsidRPr="003E084B">
        <w:rPr>
          <w:rFonts w:ascii="Book Antiqua" w:hAnsi="Book Antiqua"/>
          <w:sz w:val="24"/>
          <w:szCs w:val="24"/>
        </w:rPr>
        <w:t xml:space="preserve">also </w:t>
      </w:r>
      <w:r w:rsidR="00DB2834" w:rsidRPr="003E084B">
        <w:rPr>
          <w:rFonts w:ascii="Book Antiqua" w:hAnsi="Book Antiqua"/>
          <w:sz w:val="24"/>
          <w:szCs w:val="24"/>
        </w:rPr>
        <w:t xml:space="preserve">later </w:t>
      </w:r>
      <w:r w:rsidR="00DB2834" w:rsidRPr="003E084B">
        <w:rPr>
          <w:rFonts w:ascii="Book Antiqua" w:hAnsi="Book Antiqua"/>
          <w:sz w:val="24"/>
          <w:szCs w:val="24"/>
        </w:rPr>
        <w:t xml:space="preserve">came to be </w:t>
      </w:r>
      <w:r w:rsidR="0010359B" w:rsidRPr="003E084B">
        <w:rPr>
          <w:rFonts w:ascii="Book Antiqua" w:hAnsi="Book Antiqua"/>
          <w:sz w:val="24"/>
          <w:szCs w:val="24"/>
        </w:rPr>
        <w:t xml:space="preserve">used in the branding for Apple, </w:t>
      </w:r>
      <w:r w:rsidR="0010359B" w:rsidRPr="003E084B">
        <w:rPr>
          <w:rFonts w:ascii="Book Antiqua" w:hAnsi="Book Antiqua"/>
          <w:sz w:val="24"/>
          <w:szCs w:val="24"/>
        </w:rPr>
        <w:t>once said</w:t>
      </w:r>
      <w:r w:rsidR="00DB2834" w:rsidRPr="003E084B">
        <w:rPr>
          <w:rFonts w:ascii="Book Antiqua" w:hAnsi="Book Antiqua"/>
          <w:sz w:val="24"/>
          <w:szCs w:val="24"/>
        </w:rPr>
        <w:t xml:space="preserve">: "The people who are crazy enough to think they can change the world are the ones who do." </w:t>
      </w:r>
      <w:r w:rsidR="00DB2834" w:rsidRPr="003E084B">
        <w:rPr>
          <w:rFonts w:ascii="Book Antiqua" w:hAnsi="Book Antiqua"/>
          <w:sz w:val="24"/>
          <w:szCs w:val="24"/>
        </w:rPr>
        <w:t xml:space="preserve">This concept has heavily inspired tech giants, and the technologically advanced world we see today is a testament to the impact of great ideas in bringing about transformative change. </w:t>
      </w:r>
      <w:r w:rsidR="005F66F6" w:rsidRPr="003E084B">
        <w:rPr>
          <w:rFonts w:ascii="Book Antiqua" w:hAnsi="Book Antiqua"/>
          <w:sz w:val="24"/>
          <w:szCs w:val="24"/>
        </w:rPr>
        <w:t xml:space="preserve">These tech giants </w:t>
      </w:r>
      <w:r w:rsidR="000345A7" w:rsidRPr="003E084B">
        <w:rPr>
          <w:rFonts w:ascii="Book Antiqua" w:hAnsi="Book Antiqua"/>
          <w:sz w:val="24"/>
          <w:szCs w:val="24"/>
        </w:rPr>
        <w:t xml:space="preserve">are increasingly influencing geopolitics in various ways. </w:t>
      </w:r>
      <w:r w:rsidR="000345A7" w:rsidRPr="003E084B">
        <w:rPr>
          <w:rFonts w:ascii="Book Antiqua" w:hAnsi="Book Antiqua"/>
          <w:sz w:val="24"/>
          <w:szCs w:val="24"/>
        </w:rPr>
        <w:t xml:space="preserve">They have enormous ability to </w:t>
      </w:r>
      <w:r w:rsidR="000345A7" w:rsidRPr="003E084B">
        <w:rPr>
          <w:rFonts w:ascii="Book Antiqua" w:hAnsi="Book Antiqua"/>
          <w:sz w:val="24"/>
          <w:szCs w:val="24"/>
        </w:rPr>
        <w:t>shape</w:t>
      </w:r>
      <w:r w:rsidR="000345A7" w:rsidRPr="003E084B">
        <w:rPr>
          <w:rFonts w:ascii="Book Antiqua" w:hAnsi="Book Antiqua"/>
          <w:sz w:val="24"/>
          <w:szCs w:val="24"/>
        </w:rPr>
        <w:t xml:space="preserve"> public opinion and the direction of political debate because they control the information flow</w:t>
      </w:r>
      <w:r w:rsidR="000345A7" w:rsidRPr="003E084B">
        <w:rPr>
          <w:rFonts w:ascii="Book Antiqua" w:hAnsi="Book Antiqua"/>
          <w:sz w:val="24"/>
          <w:szCs w:val="24"/>
        </w:rPr>
        <w:t xml:space="preserve"> entirely</w:t>
      </w:r>
      <w:r w:rsidR="000345A7" w:rsidRPr="003E084B">
        <w:rPr>
          <w:rFonts w:ascii="Book Antiqua" w:hAnsi="Book Antiqua"/>
          <w:sz w:val="24"/>
          <w:szCs w:val="24"/>
        </w:rPr>
        <w:t xml:space="preserve"> in the digital world</w:t>
      </w:r>
      <w:r w:rsidR="000345A7" w:rsidRPr="003E084B">
        <w:rPr>
          <w:rFonts w:ascii="Book Antiqua" w:hAnsi="Book Antiqua"/>
          <w:sz w:val="24"/>
          <w:szCs w:val="24"/>
        </w:rPr>
        <w:t xml:space="preserve">, which translates into the real world as well with the high accessibility of technology among people.  </w:t>
      </w:r>
      <w:r w:rsidR="000345A7" w:rsidRPr="003E084B">
        <w:rPr>
          <w:rFonts w:ascii="Book Antiqua" w:hAnsi="Book Antiqua"/>
          <w:sz w:val="24"/>
          <w:szCs w:val="24"/>
        </w:rPr>
        <w:t xml:space="preserve">They are also </w:t>
      </w:r>
      <w:r w:rsidR="000345A7" w:rsidRPr="003E084B">
        <w:rPr>
          <w:rFonts w:ascii="Book Antiqua" w:hAnsi="Book Antiqua"/>
          <w:sz w:val="24"/>
          <w:szCs w:val="24"/>
        </w:rPr>
        <w:t>competing</w:t>
      </w:r>
      <w:r w:rsidR="000345A7" w:rsidRPr="003E084B">
        <w:rPr>
          <w:rFonts w:ascii="Book Antiqua" w:hAnsi="Book Antiqua"/>
          <w:sz w:val="24"/>
          <w:szCs w:val="24"/>
        </w:rPr>
        <w:t xml:space="preserve"> for supremacy in important fields like quantum computing, 5G, and artificial intelligence</w:t>
      </w:r>
      <w:r w:rsidR="000345A7" w:rsidRPr="003E084B">
        <w:rPr>
          <w:rFonts w:ascii="Book Antiqua" w:hAnsi="Book Antiqua"/>
          <w:sz w:val="24"/>
          <w:szCs w:val="24"/>
        </w:rPr>
        <w:t>, which in the future may translate into major conflicts among nations.</w:t>
      </w:r>
      <w:r w:rsidR="000345A7" w:rsidRPr="003E084B">
        <w:rPr>
          <w:rFonts w:ascii="Book Antiqua" w:hAnsi="Book Antiqua"/>
          <w:sz w:val="24"/>
          <w:szCs w:val="24"/>
        </w:rPr>
        <w:t xml:space="preserve"> </w:t>
      </w:r>
      <w:r w:rsidR="000345A7" w:rsidRPr="003E084B">
        <w:rPr>
          <w:rFonts w:ascii="Book Antiqua" w:hAnsi="Book Antiqua"/>
          <w:sz w:val="24"/>
          <w:szCs w:val="24"/>
        </w:rPr>
        <w:t>Ultimately, w</w:t>
      </w:r>
      <w:r w:rsidR="000345A7" w:rsidRPr="003E084B">
        <w:rPr>
          <w:rFonts w:ascii="Book Antiqua" w:hAnsi="Book Antiqua"/>
          <w:sz w:val="24"/>
          <w:szCs w:val="24"/>
        </w:rPr>
        <w:t xml:space="preserve">hoever controls these technologies will have a huge edge in the global economic and geopolitical landscape. </w:t>
      </w:r>
      <w:r w:rsidR="000345A7" w:rsidRPr="003E084B">
        <w:rPr>
          <w:rFonts w:ascii="Book Antiqua" w:hAnsi="Book Antiqua"/>
          <w:sz w:val="24"/>
          <w:szCs w:val="24"/>
        </w:rPr>
        <w:t>This is a challenge because information is not easy to control in the world of today. Londsdale (1999)</w:t>
      </w:r>
      <w:r w:rsidR="00D66F8C" w:rsidRPr="003E084B">
        <w:rPr>
          <w:rStyle w:val="FootnoteReference"/>
          <w:rFonts w:ascii="Book Antiqua" w:hAnsi="Book Antiqua"/>
          <w:sz w:val="24"/>
          <w:szCs w:val="24"/>
        </w:rPr>
        <w:footnoteReference w:id="1"/>
      </w:r>
      <w:r w:rsidR="000345A7" w:rsidRPr="003E084B">
        <w:rPr>
          <w:rFonts w:ascii="Book Antiqua" w:hAnsi="Book Antiqua"/>
          <w:sz w:val="24"/>
          <w:szCs w:val="24"/>
        </w:rPr>
        <w:t xml:space="preserve"> observes in his article that t</w:t>
      </w:r>
      <w:r w:rsidR="000345A7" w:rsidRPr="003E084B">
        <w:rPr>
          <w:rFonts w:ascii="Book Antiqua" w:hAnsi="Book Antiqua"/>
          <w:sz w:val="24"/>
          <w:szCs w:val="24"/>
        </w:rPr>
        <w:t>he other forms of strategic power: sea, land, air, and</w:t>
      </w:r>
      <w:r w:rsidR="000345A7" w:rsidRPr="003E084B">
        <w:rPr>
          <w:rFonts w:ascii="Book Antiqua" w:hAnsi="Book Antiqua"/>
          <w:sz w:val="24"/>
          <w:szCs w:val="24"/>
        </w:rPr>
        <w:t xml:space="preserve"> </w:t>
      </w:r>
      <w:r w:rsidR="000345A7" w:rsidRPr="003E084B">
        <w:rPr>
          <w:rFonts w:ascii="Book Antiqua" w:hAnsi="Book Antiqua"/>
          <w:sz w:val="24"/>
          <w:szCs w:val="24"/>
        </w:rPr>
        <w:t>space, all have their own physical environments which have unique</w:t>
      </w:r>
      <w:r w:rsidR="000345A7" w:rsidRPr="003E084B">
        <w:rPr>
          <w:rFonts w:ascii="Book Antiqua" w:hAnsi="Book Antiqua"/>
          <w:sz w:val="24"/>
          <w:szCs w:val="24"/>
        </w:rPr>
        <w:t xml:space="preserve"> </w:t>
      </w:r>
      <w:r w:rsidR="000345A7" w:rsidRPr="003E084B">
        <w:rPr>
          <w:rFonts w:ascii="Book Antiqua" w:hAnsi="Book Antiqua"/>
          <w:sz w:val="24"/>
          <w:szCs w:val="24"/>
        </w:rPr>
        <w:t>characteristics. The nature of each environment determines to a degree how</w:t>
      </w:r>
      <w:r w:rsidR="000345A7" w:rsidRPr="003E084B">
        <w:rPr>
          <w:rFonts w:ascii="Book Antiqua" w:hAnsi="Book Antiqua"/>
          <w:sz w:val="24"/>
          <w:szCs w:val="24"/>
        </w:rPr>
        <w:t xml:space="preserve"> </w:t>
      </w:r>
      <w:r w:rsidR="000345A7" w:rsidRPr="003E084B">
        <w:rPr>
          <w:rFonts w:ascii="Book Antiqua" w:hAnsi="Book Antiqua"/>
          <w:sz w:val="24"/>
          <w:szCs w:val="24"/>
        </w:rPr>
        <w:t xml:space="preserve">the corresponding power can be </w:t>
      </w:r>
      <w:r w:rsidR="000345A7" w:rsidRPr="003E084B">
        <w:rPr>
          <w:rFonts w:ascii="Book Antiqua" w:hAnsi="Book Antiqua"/>
          <w:sz w:val="24"/>
          <w:szCs w:val="24"/>
        </w:rPr>
        <w:t>utilized</w:t>
      </w:r>
      <w:r w:rsidR="000345A7" w:rsidRPr="003E084B">
        <w:rPr>
          <w:rFonts w:ascii="Book Antiqua" w:hAnsi="Book Antiqua"/>
          <w:sz w:val="24"/>
          <w:szCs w:val="24"/>
        </w:rPr>
        <w:t xml:space="preserve">. </w:t>
      </w:r>
      <w:r w:rsidR="000345A7" w:rsidRPr="003E084B">
        <w:rPr>
          <w:rFonts w:ascii="Book Antiqua" w:hAnsi="Book Antiqua"/>
          <w:sz w:val="24"/>
          <w:szCs w:val="24"/>
        </w:rPr>
        <w:t>However, i</w:t>
      </w:r>
      <w:r w:rsidR="000345A7" w:rsidRPr="003E084B">
        <w:rPr>
          <w:rFonts w:ascii="Book Antiqua" w:hAnsi="Book Antiqua"/>
          <w:sz w:val="24"/>
          <w:szCs w:val="24"/>
        </w:rPr>
        <w:t>nformation power</w:t>
      </w:r>
      <w:r w:rsidR="000345A7" w:rsidRPr="003E084B">
        <w:rPr>
          <w:rFonts w:ascii="Book Antiqua" w:hAnsi="Book Antiqua"/>
          <w:sz w:val="24"/>
          <w:szCs w:val="24"/>
        </w:rPr>
        <w:t>, which is the fifth dimension,</w:t>
      </w:r>
      <w:r w:rsidR="000345A7" w:rsidRPr="003E084B">
        <w:rPr>
          <w:rFonts w:ascii="Book Antiqua" w:hAnsi="Book Antiqua"/>
          <w:sz w:val="24"/>
          <w:szCs w:val="24"/>
        </w:rPr>
        <w:t xml:space="preserve"> operates </w:t>
      </w:r>
      <w:r w:rsidR="000345A7" w:rsidRPr="003E084B">
        <w:rPr>
          <w:rFonts w:ascii="Book Antiqua" w:hAnsi="Book Antiqua"/>
          <w:sz w:val="24"/>
          <w:szCs w:val="24"/>
        </w:rPr>
        <w:t xml:space="preserve">within </w:t>
      </w:r>
      <w:r w:rsidR="000345A7" w:rsidRPr="003E084B">
        <w:rPr>
          <w:rFonts w:ascii="Book Antiqua" w:hAnsi="Book Antiqua"/>
          <w:sz w:val="24"/>
          <w:szCs w:val="24"/>
        </w:rPr>
        <w:t>an environment which is best defined as the 'infosphere'. Due to its etherea</w:t>
      </w:r>
      <w:r w:rsidR="000345A7" w:rsidRPr="003E084B">
        <w:rPr>
          <w:rFonts w:ascii="Book Antiqua" w:hAnsi="Book Antiqua"/>
          <w:sz w:val="24"/>
          <w:szCs w:val="24"/>
        </w:rPr>
        <w:t xml:space="preserve">l </w:t>
      </w:r>
      <w:r w:rsidR="000345A7" w:rsidRPr="003E084B">
        <w:rPr>
          <w:rFonts w:ascii="Book Antiqua" w:hAnsi="Book Antiqua"/>
          <w:sz w:val="24"/>
          <w:szCs w:val="24"/>
        </w:rPr>
        <w:t>nature the infosphere does not take easily to any concrete definition</w:t>
      </w:r>
      <w:r w:rsidR="00D66F8C" w:rsidRPr="003E084B">
        <w:rPr>
          <w:rFonts w:ascii="Book Antiqua" w:hAnsi="Book Antiqua"/>
          <w:sz w:val="24"/>
          <w:szCs w:val="24"/>
        </w:rPr>
        <w:t xml:space="preserve">, and hence, without a concrete and commonly accepted definition, it is not easy to control this form of strategic power. </w:t>
      </w:r>
    </w:p>
    <w:p w14:paraId="4514FF65" w14:textId="77777777" w:rsidR="00D66F8C" w:rsidRPr="003E084B" w:rsidRDefault="00D66F8C" w:rsidP="005F5B9D">
      <w:pPr>
        <w:spacing w:line="360" w:lineRule="auto"/>
        <w:jc w:val="both"/>
        <w:rPr>
          <w:rFonts w:ascii="Book Antiqua" w:hAnsi="Book Antiqua"/>
          <w:sz w:val="24"/>
          <w:szCs w:val="24"/>
        </w:rPr>
      </w:pPr>
    </w:p>
    <w:p w14:paraId="4D31209E" w14:textId="541FC10C" w:rsidR="00B051AF" w:rsidRPr="003E084B" w:rsidRDefault="00B051AF" w:rsidP="005F5B9D">
      <w:pPr>
        <w:pStyle w:val="ListParagraph"/>
        <w:numPr>
          <w:ilvl w:val="0"/>
          <w:numId w:val="2"/>
        </w:numPr>
        <w:spacing w:line="360" w:lineRule="auto"/>
        <w:jc w:val="both"/>
        <w:rPr>
          <w:rFonts w:ascii="Book Antiqua" w:hAnsi="Book Antiqua"/>
          <w:b/>
          <w:bCs/>
          <w:sz w:val="24"/>
          <w:szCs w:val="24"/>
        </w:rPr>
      </w:pPr>
      <w:r w:rsidRPr="003E084B">
        <w:rPr>
          <w:rFonts w:ascii="Book Antiqua" w:hAnsi="Book Antiqua"/>
          <w:b/>
          <w:bCs/>
          <w:sz w:val="24"/>
          <w:szCs w:val="24"/>
        </w:rPr>
        <w:t xml:space="preserve">The Geopolitical Influence of Technology </w:t>
      </w:r>
    </w:p>
    <w:p w14:paraId="64CF1DF0" w14:textId="6FF82F2F" w:rsidR="00B051AF" w:rsidRPr="003E084B" w:rsidRDefault="00D66F8C" w:rsidP="005F5B9D">
      <w:pPr>
        <w:spacing w:line="360" w:lineRule="auto"/>
        <w:jc w:val="both"/>
        <w:rPr>
          <w:rFonts w:ascii="Book Antiqua" w:hAnsi="Book Antiqua"/>
          <w:sz w:val="24"/>
          <w:szCs w:val="24"/>
        </w:rPr>
      </w:pPr>
      <w:r w:rsidRPr="003E084B">
        <w:rPr>
          <w:rFonts w:ascii="Book Antiqua" w:hAnsi="Book Antiqua"/>
          <w:sz w:val="24"/>
          <w:szCs w:val="24"/>
        </w:rPr>
        <w:t>During the early period of Japanese success in World War 2, Field Marshall Slim, a British military commander, noted that during his campaign in Burma, they had practically no useful or reliable information of the enemy’s strengths, movements, or intentions while the Japanese had ample information on their adversary’s strategy, and this advantage was contributing significantly to the</w:t>
      </w:r>
      <w:r w:rsidR="007A7389" w:rsidRPr="003E084B">
        <w:rPr>
          <w:rFonts w:ascii="Book Antiqua" w:hAnsi="Book Antiqua"/>
          <w:sz w:val="24"/>
          <w:szCs w:val="24"/>
        </w:rPr>
        <w:t xml:space="preserve"> Japanese’ </w:t>
      </w:r>
      <w:r w:rsidRPr="003E084B">
        <w:rPr>
          <w:rFonts w:ascii="Book Antiqua" w:hAnsi="Book Antiqua"/>
          <w:sz w:val="24"/>
          <w:szCs w:val="24"/>
        </w:rPr>
        <w:t>success</w:t>
      </w:r>
      <w:r w:rsidRPr="003E084B">
        <w:rPr>
          <w:rStyle w:val="FootnoteReference"/>
          <w:rFonts w:ascii="Book Antiqua" w:hAnsi="Book Antiqua"/>
          <w:sz w:val="24"/>
          <w:szCs w:val="24"/>
        </w:rPr>
        <w:footnoteReference w:id="2"/>
      </w:r>
      <w:r w:rsidRPr="003E084B">
        <w:rPr>
          <w:rFonts w:ascii="Book Antiqua" w:hAnsi="Book Antiqua"/>
          <w:sz w:val="24"/>
          <w:szCs w:val="24"/>
        </w:rPr>
        <w:t xml:space="preserve">. This account is a relevant piece of history which emphasizes the importance of information in warfare. </w:t>
      </w:r>
      <w:r w:rsidR="00B60056" w:rsidRPr="003E084B">
        <w:rPr>
          <w:rFonts w:ascii="Book Antiqua" w:hAnsi="Book Antiqua"/>
          <w:sz w:val="24"/>
          <w:szCs w:val="24"/>
        </w:rPr>
        <w:t>Information power is now not only being used in conventional warfare but also in economic warfare, cultural warfare, intelligence operations, cyber-attacks, and much more.</w:t>
      </w:r>
      <w:r w:rsidR="00C252A6" w:rsidRPr="003E084B">
        <w:rPr>
          <w:rFonts w:ascii="Book Antiqua" w:hAnsi="Book Antiqua"/>
          <w:sz w:val="24"/>
          <w:szCs w:val="24"/>
        </w:rPr>
        <w:t xml:space="preserve"> </w:t>
      </w:r>
      <w:r w:rsidR="00DA5504" w:rsidRPr="003E084B">
        <w:rPr>
          <w:rFonts w:ascii="Book Antiqua" w:hAnsi="Book Antiqua"/>
          <w:sz w:val="24"/>
          <w:szCs w:val="24"/>
        </w:rPr>
        <w:t xml:space="preserve">Information continues to be a powerful weapon in </w:t>
      </w:r>
      <w:r w:rsidR="00C3193B" w:rsidRPr="003E084B">
        <w:rPr>
          <w:rFonts w:ascii="Book Antiqua" w:hAnsi="Book Antiqua"/>
          <w:sz w:val="24"/>
          <w:szCs w:val="24"/>
        </w:rPr>
        <w:t xml:space="preserve">all kinds of conflicts between nations. </w:t>
      </w:r>
      <w:r w:rsidR="00B60056" w:rsidRPr="003E084B">
        <w:rPr>
          <w:rFonts w:ascii="Book Antiqua" w:hAnsi="Book Antiqua"/>
          <w:sz w:val="24"/>
          <w:szCs w:val="24"/>
        </w:rPr>
        <w:t xml:space="preserve"> </w:t>
      </w:r>
      <w:r w:rsidR="004C29CE" w:rsidRPr="003E084B">
        <w:rPr>
          <w:rFonts w:ascii="Book Antiqua" w:hAnsi="Book Antiqua"/>
          <w:sz w:val="24"/>
          <w:szCs w:val="24"/>
        </w:rPr>
        <w:t xml:space="preserve">During the Cold War, </w:t>
      </w:r>
      <w:r w:rsidR="004C29CE" w:rsidRPr="003E084B">
        <w:rPr>
          <w:rFonts w:ascii="Book Antiqua" w:hAnsi="Book Antiqua"/>
          <w:sz w:val="24"/>
          <w:szCs w:val="24"/>
        </w:rPr>
        <w:t xml:space="preserve">both </w:t>
      </w:r>
      <w:r w:rsidR="004C29CE" w:rsidRPr="003E084B">
        <w:rPr>
          <w:rFonts w:ascii="Book Antiqua" w:hAnsi="Book Antiqua"/>
          <w:sz w:val="24"/>
          <w:szCs w:val="24"/>
        </w:rPr>
        <w:t xml:space="preserve">the United States and the Soviet Union were engaged in a global struggle for power and influence. </w:t>
      </w:r>
      <w:r w:rsidR="004C29CE" w:rsidRPr="003E084B">
        <w:rPr>
          <w:rFonts w:ascii="Book Antiqua" w:hAnsi="Book Antiqua"/>
          <w:sz w:val="24"/>
          <w:szCs w:val="24"/>
        </w:rPr>
        <w:t>The countries</w:t>
      </w:r>
      <w:r w:rsidR="004C29CE" w:rsidRPr="003E084B">
        <w:rPr>
          <w:rFonts w:ascii="Book Antiqua" w:hAnsi="Book Antiqua"/>
          <w:sz w:val="24"/>
          <w:szCs w:val="24"/>
        </w:rPr>
        <w:t xml:space="preserve"> used a variety of methods to try to undermine the other</w:t>
      </w:r>
      <w:r w:rsidR="004C29CE" w:rsidRPr="003E084B">
        <w:rPr>
          <w:rFonts w:ascii="Book Antiqua" w:hAnsi="Book Antiqua"/>
          <w:sz w:val="24"/>
          <w:szCs w:val="24"/>
        </w:rPr>
        <w:t xml:space="preserve"> and gain supremacy</w:t>
      </w:r>
      <w:r w:rsidR="00C252A6" w:rsidRPr="003E084B">
        <w:rPr>
          <w:rFonts w:ascii="Book Antiqua" w:hAnsi="Book Antiqua"/>
          <w:sz w:val="24"/>
          <w:szCs w:val="24"/>
        </w:rPr>
        <w:t xml:space="preserve">. These methods included but were not limited to </w:t>
      </w:r>
      <w:r w:rsidR="004C29CE" w:rsidRPr="003E084B">
        <w:rPr>
          <w:rFonts w:ascii="Book Antiqua" w:hAnsi="Book Antiqua"/>
          <w:sz w:val="24"/>
          <w:szCs w:val="24"/>
        </w:rPr>
        <w:t>propaganda, disinformation, and psychological warfare.</w:t>
      </w:r>
      <w:r w:rsidR="00C252A6" w:rsidRPr="003E084B">
        <w:rPr>
          <w:rFonts w:ascii="Book Antiqua" w:hAnsi="Book Antiqua"/>
          <w:sz w:val="24"/>
          <w:szCs w:val="24"/>
        </w:rPr>
        <w:t xml:space="preserve"> </w:t>
      </w:r>
      <w:r w:rsidR="00BF4E6B" w:rsidRPr="003E084B">
        <w:rPr>
          <w:rFonts w:ascii="Book Antiqua" w:hAnsi="Book Antiqua"/>
          <w:sz w:val="24"/>
          <w:szCs w:val="24"/>
        </w:rPr>
        <w:t>The modes of communication in those times were not as advanced or sophisticated as those widely available today</w:t>
      </w:r>
      <w:r w:rsidR="006A010E" w:rsidRPr="003E084B">
        <w:rPr>
          <w:rFonts w:ascii="Book Antiqua" w:hAnsi="Book Antiqua"/>
          <w:sz w:val="24"/>
          <w:szCs w:val="24"/>
        </w:rPr>
        <w:t xml:space="preserve"> yet the disinformation campaigns proved to be highly effective. </w:t>
      </w:r>
      <w:r w:rsidR="007F3437" w:rsidRPr="003E084B">
        <w:rPr>
          <w:rFonts w:ascii="Book Antiqua" w:hAnsi="Book Antiqua"/>
          <w:sz w:val="24"/>
          <w:szCs w:val="24"/>
        </w:rPr>
        <w:t xml:space="preserve">Radio transmission was one of the key propaganda techniques used throughout the Cold War. The Voice of America (VOA) and Radio Free Europe (RFE), two radio stations that broadcast news and information to viewers behind the </w:t>
      </w:r>
      <w:r w:rsidR="007F3437" w:rsidRPr="003E084B">
        <w:rPr>
          <w:rFonts w:ascii="Book Antiqua" w:hAnsi="Book Antiqua"/>
          <w:i/>
          <w:iCs/>
          <w:sz w:val="24"/>
          <w:szCs w:val="24"/>
        </w:rPr>
        <w:t>Iron Curtain</w:t>
      </w:r>
      <w:r w:rsidR="007F3437" w:rsidRPr="003E084B">
        <w:rPr>
          <w:rFonts w:ascii="Book Antiqua" w:hAnsi="Book Antiqua"/>
          <w:sz w:val="24"/>
          <w:szCs w:val="24"/>
        </w:rPr>
        <w:t>, were established by the United States</w:t>
      </w:r>
      <w:r w:rsidR="0033728D" w:rsidRPr="003E084B">
        <w:rPr>
          <w:rFonts w:ascii="Book Antiqua" w:hAnsi="Book Antiqua"/>
          <w:sz w:val="24"/>
          <w:szCs w:val="24"/>
        </w:rPr>
        <w:t>.</w:t>
      </w:r>
      <w:r w:rsidR="0033728D" w:rsidRPr="003E084B">
        <w:rPr>
          <w:rFonts w:ascii="Book Antiqua" w:hAnsi="Book Antiqua"/>
          <w:sz w:val="24"/>
          <w:szCs w:val="24"/>
        </w:rPr>
        <w:t xml:space="preserve"> </w:t>
      </w:r>
      <w:r w:rsidR="007F3437" w:rsidRPr="003E084B">
        <w:rPr>
          <w:rFonts w:ascii="Book Antiqua" w:hAnsi="Book Antiqua"/>
          <w:sz w:val="24"/>
          <w:szCs w:val="24"/>
        </w:rPr>
        <w:t>T</w:t>
      </w:r>
      <w:r w:rsidR="004B4099" w:rsidRPr="003E084B">
        <w:rPr>
          <w:rFonts w:ascii="Book Antiqua" w:hAnsi="Book Antiqua"/>
          <w:sz w:val="24"/>
          <w:szCs w:val="24"/>
        </w:rPr>
        <w:t xml:space="preserve">he VOA and RFE were very successful in reaching their target audiences. In the Soviet Union, </w:t>
      </w:r>
      <w:r w:rsidR="0022236E" w:rsidRPr="003E084B">
        <w:rPr>
          <w:rFonts w:ascii="Book Antiqua" w:hAnsi="Book Antiqua"/>
          <w:sz w:val="24"/>
          <w:szCs w:val="24"/>
        </w:rPr>
        <w:t xml:space="preserve">the </w:t>
      </w:r>
      <w:r w:rsidR="004B4099" w:rsidRPr="003E084B">
        <w:rPr>
          <w:rFonts w:ascii="Book Antiqua" w:hAnsi="Book Antiqua"/>
          <w:sz w:val="24"/>
          <w:szCs w:val="24"/>
        </w:rPr>
        <w:t>VOA was estimated to have a weekly audience of over 100 million people. These stations played a significant role in undermining the Soviet regime and helping to bring about its collapse</w:t>
      </w:r>
      <w:r w:rsidR="00EA2EAD" w:rsidRPr="003E084B">
        <w:rPr>
          <w:rStyle w:val="FootnoteReference"/>
          <w:rFonts w:ascii="Book Antiqua" w:hAnsi="Book Antiqua"/>
          <w:sz w:val="24"/>
          <w:szCs w:val="24"/>
        </w:rPr>
        <w:footnoteReference w:id="3"/>
      </w:r>
      <w:r w:rsidR="008C45F8" w:rsidRPr="003E084B">
        <w:rPr>
          <w:rFonts w:ascii="Book Antiqua" w:hAnsi="Book Antiqua"/>
          <w:sz w:val="24"/>
          <w:szCs w:val="24"/>
        </w:rPr>
        <w:t xml:space="preserve">. </w:t>
      </w:r>
    </w:p>
    <w:p w14:paraId="190DD811" w14:textId="26832154" w:rsidR="00DF13D1" w:rsidRPr="003E084B" w:rsidRDefault="00FE333A" w:rsidP="005F5B9D">
      <w:pPr>
        <w:spacing w:line="360" w:lineRule="auto"/>
        <w:jc w:val="both"/>
        <w:rPr>
          <w:rFonts w:ascii="Book Antiqua" w:hAnsi="Book Antiqua"/>
          <w:sz w:val="24"/>
          <w:szCs w:val="24"/>
        </w:rPr>
      </w:pPr>
      <w:r w:rsidRPr="003E084B">
        <w:rPr>
          <w:rFonts w:ascii="Book Antiqua" w:hAnsi="Book Antiqua"/>
          <w:sz w:val="24"/>
          <w:szCs w:val="24"/>
        </w:rPr>
        <w:t>The age of s</w:t>
      </w:r>
      <w:r w:rsidRPr="003E084B">
        <w:rPr>
          <w:rFonts w:ascii="Book Antiqua" w:hAnsi="Book Antiqua"/>
          <w:sz w:val="24"/>
          <w:szCs w:val="24"/>
        </w:rPr>
        <w:t>ocial media</w:t>
      </w:r>
      <w:r w:rsidRPr="003E084B">
        <w:rPr>
          <w:rFonts w:ascii="Book Antiqua" w:hAnsi="Book Antiqua"/>
          <w:sz w:val="24"/>
          <w:szCs w:val="24"/>
        </w:rPr>
        <w:t xml:space="preserve"> </w:t>
      </w:r>
      <w:r w:rsidRPr="003E084B">
        <w:rPr>
          <w:rFonts w:ascii="Book Antiqua" w:hAnsi="Book Antiqua"/>
          <w:sz w:val="24"/>
          <w:szCs w:val="24"/>
        </w:rPr>
        <w:t>has dramatically transformed the</w:t>
      </w:r>
      <w:r w:rsidRPr="003E084B">
        <w:rPr>
          <w:rFonts w:ascii="Book Antiqua" w:hAnsi="Book Antiqua"/>
          <w:sz w:val="24"/>
          <w:szCs w:val="24"/>
        </w:rPr>
        <w:t xml:space="preserve"> infosphere</w:t>
      </w:r>
      <w:r w:rsidRPr="003E084B">
        <w:rPr>
          <w:rFonts w:ascii="Book Antiqua" w:hAnsi="Book Antiqua"/>
          <w:sz w:val="24"/>
          <w:szCs w:val="24"/>
        </w:rPr>
        <w:t>.</w:t>
      </w:r>
      <w:r w:rsidRPr="003E084B">
        <w:rPr>
          <w:rFonts w:ascii="Book Antiqua" w:hAnsi="Book Antiqua"/>
          <w:sz w:val="24"/>
          <w:szCs w:val="24"/>
        </w:rPr>
        <w:t xml:space="preserve"> </w:t>
      </w:r>
      <w:r w:rsidR="006F5FE9" w:rsidRPr="003E084B">
        <w:rPr>
          <w:rFonts w:ascii="Book Antiqua" w:hAnsi="Book Antiqua"/>
          <w:sz w:val="24"/>
          <w:szCs w:val="24"/>
        </w:rPr>
        <w:t>E</w:t>
      </w:r>
      <w:r w:rsidRPr="003E084B">
        <w:rPr>
          <w:rFonts w:ascii="Book Antiqua" w:hAnsi="Book Antiqua"/>
          <w:sz w:val="24"/>
          <w:szCs w:val="24"/>
        </w:rPr>
        <w:t>arlier technolog</w:t>
      </w:r>
      <w:r w:rsidR="006F5FE9" w:rsidRPr="003E084B">
        <w:rPr>
          <w:rFonts w:ascii="Book Antiqua" w:hAnsi="Book Antiqua"/>
          <w:sz w:val="24"/>
          <w:szCs w:val="24"/>
        </w:rPr>
        <w:t>ies</w:t>
      </w:r>
      <w:r w:rsidRPr="003E084B">
        <w:rPr>
          <w:rFonts w:ascii="Book Antiqua" w:hAnsi="Book Antiqua"/>
          <w:sz w:val="24"/>
          <w:szCs w:val="24"/>
        </w:rPr>
        <w:t xml:space="preserve"> like the radio w</w:t>
      </w:r>
      <w:r w:rsidR="006F5FE9" w:rsidRPr="003E084B">
        <w:rPr>
          <w:rFonts w:ascii="Book Antiqua" w:hAnsi="Book Antiqua"/>
          <w:sz w:val="24"/>
          <w:szCs w:val="24"/>
        </w:rPr>
        <w:t xml:space="preserve">ere </w:t>
      </w:r>
      <w:r w:rsidRPr="003E084B">
        <w:rPr>
          <w:rFonts w:ascii="Book Antiqua" w:hAnsi="Book Antiqua"/>
          <w:sz w:val="24"/>
          <w:szCs w:val="24"/>
        </w:rPr>
        <w:t>unidirectional</w:t>
      </w:r>
      <w:r w:rsidR="006F5FE9" w:rsidRPr="003E084B">
        <w:rPr>
          <w:rFonts w:ascii="Book Antiqua" w:hAnsi="Book Antiqua"/>
          <w:sz w:val="24"/>
          <w:szCs w:val="24"/>
        </w:rPr>
        <w:t xml:space="preserve"> in design </w:t>
      </w:r>
      <w:r w:rsidRPr="003E084B">
        <w:rPr>
          <w:rFonts w:ascii="Book Antiqua" w:hAnsi="Book Antiqua"/>
          <w:sz w:val="24"/>
          <w:szCs w:val="24"/>
        </w:rPr>
        <w:t xml:space="preserve">while social media is interactive. </w:t>
      </w:r>
      <w:r w:rsidR="00042093" w:rsidRPr="003E084B">
        <w:rPr>
          <w:rFonts w:ascii="Book Antiqua" w:hAnsi="Book Antiqua"/>
          <w:sz w:val="24"/>
          <w:szCs w:val="24"/>
        </w:rPr>
        <w:t xml:space="preserve">Listeners were only being </w:t>
      </w:r>
      <w:r w:rsidR="009B0769" w:rsidRPr="003E084B">
        <w:rPr>
          <w:rFonts w:ascii="Book Antiqua" w:hAnsi="Book Antiqua"/>
          <w:sz w:val="24"/>
          <w:szCs w:val="24"/>
        </w:rPr>
        <w:t xml:space="preserve">passively being affected through earlier technologies, while </w:t>
      </w:r>
      <w:r w:rsidR="005E67E6" w:rsidRPr="003E084B">
        <w:rPr>
          <w:rFonts w:ascii="Book Antiqua" w:hAnsi="Book Antiqua"/>
          <w:sz w:val="24"/>
          <w:szCs w:val="24"/>
        </w:rPr>
        <w:t xml:space="preserve">social media allows a person to directly engage and interact with the information. </w:t>
      </w:r>
      <w:r w:rsidR="004079B4" w:rsidRPr="003E084B">
        <w:rPr>
          <w:rFonts w:ascii="Book Antiqua" w:hAnsi="Book Antiqua"/>
          <w:sz w:val="24"/>
          <w:szCs w:val="24"/>
        </w:rPr>
        <w:t xml:space="preserve">Due to the large volume and </w:t>
      </w:r>
      <w:r w:rsidR="009636CD" w:rsidRPr="003E084B">
        <w:rPr>
          <w:rFonts w:ascii="Book Antiqua" w:hAnsi="Book Antiqua"/>
          <w:sz w:val="24"/>
          <w:szCs w:val="24"/>
        </w:rPr>
        <w:t>velocity of data, t</w:t>
      </w:r>
      <w:r w:rsidR="004D4FD5" w:rsidRPr="003E084B">
        <w:rPr>
          <w:rFonts w:ascii="Book Antiqua" w:hAnsi="Book Antiqua"/>
          <w:sz w:val="24"/>
          <w:szCs w:val="24"/>
        </w:rPr>
        <w:t xml:space="preserve">ruth and falsehood have become </w:t>
      </w:r>
      <w:r w:rsidR="003B6DEC" w:rsidRPr="003E084B">
        <w:rPr>
          <w:rFonts w:ascii="Book Antiqua" w:hAnsi="Book Antiqua"/>
          <w:sz w:val="24"/>
          <w:szCs w:val="24"/>
        </w:rPr>
        <w:t>tremendously</w:t>
      </w:r>
      <w:r w:rsidR="004D4FD5" w:rsidRPr="003E084B">
        <w:rPr>
          <w:rFonts w:ascii="Book Antiqua" w:hAnsi="Book Antiqua"/>
          <w:sz w:val="24"/>
          <w:szCs w:val="24"/>
        </w:rPr>
        <w:t xml:space="preserve"> hard to d</w:t>
      </w:r>
      <w:r w:rsidR="00997301" w:rsidRPr="003E084B">
        <w:rPr>
          <w:rFonts w:ascii="Book Antiqua" w:hAnsi="Book Antiqua"/>
          <w:sz w:val="24"/>
          <w:szCs w:val="24"/>
        </w:rPr>
        <w:t xml:space="preserve">istinguish. </w:t>
      </w:r>
      <w:r w:rsidR="00971FFF" w:rsidRPr="003E084B">
        <w:rPr>
          <w:rFonts w:ascii="Book Antiqua" w:hAnsi="Book Antiqua"/>
          <w:sz w:val="24"/>
          <w:szCs w:val="24"/>
        </w:rPr>
        <w:t xml:space="preserve">Moreover, while some countries have actively tried to create filters and regulate the content the public sees on social media, </w:t>
      </w:r>
      <w:r w:rsidR="007C10D1" w:rsidRPr="003E084B">
        <w:rPr>
          <w:rFonts w:ascii="Book Antiqua" w:hAnsi="Book Antiqua"/>
          <w:sz w:val="24"/>
          <w:szCs w:val="24"/>
        </w:rPr>
        <w:t xml:space="preserve">it </w:t>
      </w:r>
      <w:r w:rsidR="008F5252" w:rsidRPr="003E084B">
        <w:rPr>
          <w:rFonts w:ascii="Book Antiqua" w:hAnsi="Book Antiqua"/>
          <w:sz w:val="24"/>
          <w:szCs w:val="24"/>
        </w:rPr>
        <w:t xml:space="preserve">is impossible to gain full control of the information accessible over the internet due </w:t>
      </w:r>
      <w:r w:rsidR="00D21296" w:rsidRPr="003E084B">
        <w:rPr>
          <w:rFonts w:ascii="Book Antiqua" w:hAnsi="Book Antiqua"/>
          <w:sz w:val="24"/>
          <w:szCs w:val="24"/>
        </w:rPr>
        <w:t xml:space="preserve">to the sheer volume of information, the speed at which it is being propagated, </w:t>
      </w:r>
      <w:r w:rsidR="00A01ABB" w:rsidRPr="003E084B">
        <w:rPr>
          <w:rFonts w:ascii="Book Antiqua" w:hAnsi="Book Antiqua"/>
          <w:sz w:val="24"/>
          <w:szCs w:val="24"/>
        </w:rPr>
        <w:t xml:space="preserve">and the ability for any user to manipulate the information and disseminate it further. </w:t>
      </w:r>
    </w:p>
    <w:p w14:paraId="61227D94" w14:textId="5D78BBAD" w:rsidR="00EB747B" w:rsidRPr="003E084B" w:rsidRDefault="00424C03" w:rsidP="005F5B9D">
      <w:pPr>
        <w:spacing w:line="360" w:lineRule="auto"/>
        <w:jc w:val="both"/>
        <w:rPr>
          <w:rFonts w:ascii="Book Antiqua" w:hAnsi="Book Antiqua"/>
          <w:sz w:val="24"/>
          <w:szCs w:val="24"/>
        </w:rPr>
      </w:pPr>
      <w:r w:rsidRPr="003E084B">
        <w:rPr>
          <w:rFonts w:ascii="Book Antiqua" w:hAnsi="Book Antiqua"/>
          <w:sz w:val="24"/>
          <w:szCs w:val="24"/>
        </w:rPr>
        <w:t xml:space="preserve">During the decade of 2010s, cyber-attacks </w:t>
      </w:r>
      <w:r w:rsidR="00890D8F" w:rsidRPr="003E084B">
        <w:rPr>
          <w:rFonts w:ascii="Book Antiqua" w:hAnsi="Book Antiqua"/>
          <w:sz w:val="24"/>
          <w:szCs w:val="24"/>
        </w:rPr>
        <w:t xml:space="preserve">emerged as a </w:t>
      </w:r>
      <w:r w:rsidR="00E257D7" w:rsidRPr="003E084B">
        <w:rPr>
          <w:rFonts w:ascii="Book Antiqua" w:hAnsi="Book Antiqua"/>
          <w:sz w:val="24"/>
          <w:szCs w:val="24"/>
        </w:rPr>
        <w:t xml:space="preserve">prevalent tool employed by various nations in Europe to use against each other. </w:t>
      </w:r>
      <w:r w:rsidR="005607A8" w:rsidRPr="003E084B">
        <w:rPr>
          <w:rFonts w:ascii="Book Antiqua" w:hAnsi="Book Antiqua"/>
          <w:sz w:val="24"/>
          <w:szCs w:val="24"/>
        </w:rPr>
        <w:t xml:space="preserve">These attacks involved the use of computer systems and social media to target government organizations and the mainstream media as a pressure tactic to exert the influence of one country over another. </w:t>
      </w:r>
      <w:r w:rsidR="007E3286" w:rsidRPr="003E084B">
        <w:rPr>
          <w:rFonts w:ascii="Book Antiqua" w:hAnsi="Book Antiqua"/>
          <w:sz w:val="24"/>
          <w:szCs w:val="24"/>
        </w:rPr>
        <w:t xml:space="preserve">As technology developed, cyber-attacks grew more sophisticated and were used for a variety of </w:t>
      </w:r>
      <w:r w:rsidR="00604263" w:rsidRPr="003E084B">
        <w:rPr>
          <w:rFonts w:ascii="Book Antiqua" w:hAnsi="Book Antiqua"/>
          <w:sz w:val="24"/>
          <w:szCs w:val="24"/>
        </w:rPr>
        <w:t>objectives</w:t>
      </w:r>
      <w:r w:rsidR="007E3286" w:rsidRPr="003E084B">
        <w:rPr>
          <w:rFonts w:ascii="Book Antiqua" w:hAnsi="Book Antiqua"/>
          <w:sz w:val="24"/>
          <w:szCs w:val="24"/>
        </w:rPr>
        <w:t>, including data theft, sabotage, and espionage.</w:t>
      </w:r>
      <w:r w:rsidR="00604263" w:rsidRPr="003E084B">
        <w:rPr>
          <w:rFonts w:ascii="Book Antiqua" w:hAnsi="Book Antiqua"/>
          <w:sz w:val="24"/>
          <w:szCs w:val="24"/>
        </w:rPr>
        <w:t xml:space="preserve"> </w:t>
      </w:r>
      <w:r w:rsidR="00E3351A" w:rsidRPr="003E084B">
        <w:rPr>
          <w:rFonts w:ascii="Book Antiqua" w:hAnsi="Book Antiqua"/>
          <w:sz w:val="24"/>
          <w:szCs w:val="24"/>
        </w:rPr>
        <w:t xml:space="preserve">The Estonian cyber-attacks of 2007 were one such incident. </w:t>
      </w:r>
      <w:proofErr w:type="gramStart"/>
      <w:r w:rsidR="00150E75" w:rsidRPr="003E084B">
        <w:rPr>
          <w:rFonts w:ascii="Book Antiqua" w:hAnsi="Book Antiqua"/>
          <w:sz w:val="24"/>
          <w:szCs w:val="24"/>
        </w:rPr>
        <w:t>A number of</w:t>
      </w:r>
      <w:proofErr w:type="gramEnd"/>
      <w:r w:rsidR="00150E75" w:rsidRPr="003E084B">
        <w:rPr>
          <w:rFonts w:ascii="Book Antiqua" w:hAnsi="Book Antiqua"/>
          <w:sz w:val="24"/>
          <w:szCs w:val="24"/>
        </w:rPr>
        <w:t xml:space="preserve"> significant DDoS</w:t>
      </w:r>
      <w:r w:rsidR="003B4523" w:rsidRPr="003E084B">
        <w:rPr>
          <w:rFonts w:ascii="Book Antiqua" w:hAnsi="Book Antiqua"/>
          <w:sz w:val="24"/>
          <w:szCs w:val="24"/>
        </w:rPr>
        <w:t>*</w:t>
      </w:r>
      <w:r w:rsidR="00150E75" w:rsidRPr="003E084B">
        <w:rPr>
          <w:rFonts w:ascii="Book Antiqua" w:hAnsi="Book Antiqua"/>
          <w:sz w:val="24"/>
          <w:szCs w:val="24"/>
        </w:rPr>
        <w:t xml:space="preserve"> assaults against Estonia's media, financial institutions, and government occurred in 2007. The attacks, which were attributed to Russia, generated fears about the EU's possible use of cyberwarfare</w:t>
      </w:r>
      <w:r w:rsidR="003B4523" w:rsidRPr="003E084B">
        <w:rPr>
          <w:rStyle w:val="FootnoteReference"/>
          <w:rFonts w:ascii="Book Antiqua" w:hAnsi="Book Antiqua"/>
          <w:sz w:val="24"/>
          <w:szCs w:val="24"/>
        </w:rPr>
        <w:footnoteReference w:id="4"/>
      </w:r>
      <w:r w:rsidR="00150E75" w:rsidRPr="003E084B">
        <w:rPr>
          <w:rFonts w:ascii="Book Antiqua" w:hAnsi="Book Antiqua"/>
          <w:sz w:val="24"/>
          <w:szCs w:val="24"/>
        </w:rPr>
        <w:t>.</w:t>
      </w:r>
      <w:r w:rsidR="00CB4F8F" w:rsidRPr="003E084B">
        <w:rPr>
          <w:rFonts w:ascii="Book Antiqua" w:hAnsi="Book Antiqua"/>
          <w:sz w:val="24"/>
          <w:szCs w:val="24"/>
        </w:rPr>
        <w:t xml:space="preserve"> </w:t>
      </w:r>
    </w:p>
    <w:p w14:paraId="14EFD94D" w14:textId="70DFED64" w:rsidR="00664BD0" w:rsidRPr="003E084B" w:rsidRDefault="00664BD0" w:rsidP="005F5B9D">
      <w:pPr>
        <w:spacing w:line="360" w:lineRule="auto"/>
        <w:jc w:val="both"/>
        <w:rPr>
          <w:rFonts w:ascii="Book Antiqua" w:hAnsi="Book Antiqua"/>
          <w:sz w:val="24"/>
          <w:szCs w:val="24"/>
        </w:rPr>
      </w:pPr>
      <w:r w:rsidRPr="003E084B">
        <w:rPr>
          <w:rFonts w:ascii="Book Antiqua" w:hAnsi="Book Antiqua"/>
          <w:sz w:val="24"/>
          <w:szCs w:val="24"/>
        </w:rPr>
        <w:t xml:space="preserve">The fault-lines in the infosphere became </w:t>
      </w:r>
      <w:r w:rsidR="00AC7448">
        <w:rPr>
          <w:rFonts w:ascii="Book Antiqua" w:hAnsi="Book Antiqua"/>
          <w:sz w:val="24"/>
          <w:szCs w:val="24"/>
        </w:rPr>
        <w:t xml:space="preserve">more </w:t>
      </w:r>
      <w:r w:rsidR="000768B4" w:rsidRPr="003E084B">
        <w:rPr>
          <w:rFonts w:ascii="Book Antiqua" w:hAnsi="Book Antiqua"/>
          <w:sz w:val="24"/>
          <w:szCs w:val="24"/>
        </w:rPr>
        <w:t>evident</w:t>
      </w:r>
      <w:r w:rsidR="006D2AE4" w:rsidRPr="003E084B">
        <w:rPr>
          <w:rFonts w:ascii="Book Antiqua" w:hAnsi="Book Antiqua"/>
          <w:sz w:val="24"/>
          <w:szCs w:val="24"/>
        </w:rPr>
        <w:t xml:space="preserve"> in the U.S. Presidential Elections of 2016</w:t>
      </w:r>
      <w:r w:rsidR="00A10C64" w:rsidRPr="003E084B">
        <w:rPr>
          <w:rFonts w:ascii="Book Antiqua" w:hAnsi="Book Antiqua"/>
          <w:sz w:val="24"/>
          <w:szCs w:val="24"/>
        </w:rPr>
        <w:t xml:space="preserve"> when it was widely claimed that </w:t>
      </w:r>
      <w:r w:rsidR="00A10C64" w:rsidRPr="003E084B">
        <w:rPr>
          <w:rFonts w:ascii="Book Antiqua" w:hAnsi="Book Antiqua"/>
          <w:sz w:val="24"/>
          <w:szCs w:val="24"/>
        </w:rPr>
        <w:t>an organization linked to the Russian government had used Google's platforms</w:t>
      </w:r>
      <w:r w:rsidR="00E96308" w:rsidRPr="003E084B">
        <w:rPr>
          <w:rFonts w:ascii="Book Antiqua" w:hAnsi="Book Antiqua"/>
          <w:sz w:val="24"/>
          <w:szCs w:val="24"/>
        </w:rPr>
        <w:t xml:space="preserve"> and services</w:t>
      </w:r>
      <w:r w:rsidR="00A10C64" w:rsidRPr="003E084B">
        <w:rPr>
          <w:rFonts w:ascii="Book Antiqua" w:hAnsi="Book Antiqua"/>
          <w:sz w:val="24"/>
          <w:szCs w:val="24"/>
        </w:rPr>
        <w:t xml:space="preserve"> for disinformation campaigns.</w:t>
      </w:r>
      <w:r w:rsidR="00A10C64" w:rsidRPr="003E084B">
        <w:rPr>
          <w:rFonts w:ascii="Book Antiqua" w:hAnsi="Book Antiqua"/>
          <w:sz w:val="24"/>
          <w:szCs w:val="24"/>
        </w:rPr>
        <w:t xml:space="preserve"> </w:t>
      </w:r>
      <w:r w:rsidR="00267529" w:rsidRPr="003E084B">
        <w:rPr>
          <w:rFonts w:ascii="Book Antiqua" w:hAnsi="Book Antiqua"/>
          <w:sz w:val="24"/>
          <w:szCs w:val="24"/>
        </w:rPr>
        <w:t xml:space="preserve">Concerns about cybersecurity and exposure to </w:t>
      </w:r>
      <w:r w:rsidR="00267529" w:rsidRPr="003E084B">
        <w:rPr>
          <w:rFonts w:ascii="Book Antiqua" w:hAnsi="Book Antiqua"/>
          <w:sz w:val="24"/>
          <w:szCs w:val="24"/>
        </w:rPr>
        <w:t xml:space="preserve">foreign </w:t>
      </w:r>
      <w:r w:rsidR="00267529" w:rsidRPr="003E084B">
        <w:rPr>
          <w:rFonts w:ascii="Book Antiqua" w:hAnsi="Book Antiqua"/>
          <w:sz w:val="24"/>
          <w:szCs w:val="24"/>
        </w:rPr>
        <w:t xml:space="preserve">intervention were raised in Silicon Valley after it was discovered that </w:t>
      </w:r>
      <w:r w:rsidR="004B4EC1" w:rsidRPr="003E084B">
        <w:rPr>
          <w:rFonts w:ascii="Book Antiqua" w:hAnsi="Book Antiqua"/>
          <w:sz w:val="24"/>
          <w:szCs w:val="24"/>
        </w:rPr>
        <w:t xml:space="preserve">foreign </w:t>
      </w:r>
      <w:r w:rsidR="00267529" w:rsidRPr="003E084B">
        <w:rPr>
          <w:rFonts w:ascii="Book Antiqua" w:hAnsi="Book Antiqua"/>
          <w:sz w:val="24"/>
          <w:szCs w:val="24"/>
        </w:rPr>
        <w:t xml:space="preserve">governments </w:t>
      </w:r>
      <w:r w:rsidR="004B4EC1" w:rsidRPr="003E084B">
        <w:rPr>
          <w:rFonts w:ascii="Book Antiqua" w:hAnsi="Book Antiqua"/>
          <w:sz w:val="24"/>
          <w:szCs w:val="24"/>
        </w:rPr>
        <w:t xml:space="preserve">are possibly </w:t>
      </w:r>
      <w:r w:rsidR="00267529" w:rsidRPr="003E084B">
        <w:rPr>
          <w:rFonts w:ascii="Book Antiqua" w:hAnsi="Book Antiqua"/>
          <w:sz w:val="24"/>
          <w:szCs w:val="24"/>
        </w:rPr>
        <w:t>funding technological attacks on democratic processes.</w:t>
      </w:r>
      <w:r w:rsidR="004B4EC1" w:rsidRPr="003E084B">
        <w:rPr>
          <w:rFonts w:ascii="Book Antiqua" w:hAnsi="Book Antiqua"/>
          <w:sz w:val="24"/>
          <w:szCs w:val="24"/>
        </w:rPr>
        <w:t xml:space="preserve"> </w:t>
      </w:r>
      <w:r w:rsidR="00C17CEB" w:rsidRPr="003E084B">
        <w:rPr>
          <w:rFonts w:ascii="Book Antiqua" w:hAnsi="Book Antiqua"/>
          <w:sz w:val="24"/>
          <w:szCs w:val="24"/>
        </w:rPr>
        <w:t xml:space="preserve">Silicon Valley technologists remember this as a </w:t>
      </w:r>
      <w:r w:rsidR="00C17CEB" w:rsidRPr="003E084B">
        <w:rPr>
          <w:rFonts w:ascii="Book Antiqua" w:hAnsi="Book Antiqua"/>
          <w:sz w:val="24"/>
          <w:szCs w:val="24"/>
        </w:rPr>
        <w:t xml:space="preserve">rude awakening </w:t>
      </w:r>
      <w:r w:rsidR="00C17CEB" w:rsidRPr="003E084B">
        <w:rPr>
          <w:rFonts w:ascii="Book Antiqua" w:hAnsi="Book Antiqua"/>
          <w:sz w:val="24"/>
          <w:szCs w:val="24"/>
        </w:rPr>
        <w:t xml:space="preserve">for engineers, managers, and other experts, acknowledging that the internet had transformed into a battleground for geopolitical conflicts, and the cost of staying oblivious to this fact had become exceedingly </w:t>
      </w:r>
      <w:r w:rsidR="00C17CEB" w:rsidRPr="003E084B">
        <w:rPr>
          <w:rFonts w:ascii="Book Antiqua" w:hAnsi="Book Antiqua"/>
          <w:sz w:val="24"/>
          <w:szCs w:val="24"/>
        </w:rPr>
        <w:t xml:space="preserve">high for any technologist. </w:t>
      </w:r>
    </w:p>
    <w:p w14:paraId="4F917BEB" w14:textId="4CDDA4E0" w:rsidR="004E569B" w:rsidRDefault="009C371E" w:rsidP="005F5B9D">
      <w:pPr>
        <w:spacing w:line="360" w:lineRule="auto"/>
        <w:jc w:val="both"/>
        <w:rPr>
          <w:rFonts w:ascii="Book Antiqua" w:hAnsi="Book Antiqua"/>
          <w:sz w:val="24"/>
          <w:szCs w:val="24"/>
        </w:rPr>
      </w:pPr>
      <w:r w:rsidRPr="003E084B">
        <w:rPr>
          <w:rFonts w:ascii="Book Antiqua" w:hAnsi="Book Antiqua"/>
          <w:sz w:val="24"/>
          <w:szCs w:val="24"/>
        </w:rPr>
        <w:t xml:space="preserve">The same pattern repeated itself in the 2020 U.S. Presidential Elections. </w:t>
      </w:r>
      <w:r w:rsidR="0012099E" w:rsidRPr="003E084B">
        <w:rPr>
          <w:rFonts w:ascii="Book Antiqua" w:hAnsi="Book Antiqua"/>
          <w:sz w:val="24"/>
          <w:szCs w:val="24"/>
        </w:rPr>
        <w:t>It was claimed that R</w:t>
      </w:r>
      <w:r w:rsidR="003E448B" w:rsidRPr="003E084B">
        <w:rPr>
          <w:rFonts w:ascii="Book Antiqua" w:hAnsi="Book Antiqua"/>
          <w:sz w:val="24"/>
          <w:szCs w:val="24"/>
        </w:rPr>
        <w:t xml:space="preserve">ussian hackers targeted the networks of Joe Biden's campaign consultants and state and local election systems. A New York Post article peddled </w:t>
      </w:r>
      <w:r w:rsidR="0008204B" w:rsidRPr="003E084B">
        <w:rPr>
          <w:rFonts w:ascii="Book Antiqua" w:hAnsi="Book Antiqua"/>
          <w:sz w:val="24"/>
          <w:szCs w:val="24"/>
        </w:rPr>
        <w:t xml:space="preserve">claims </w:t>
      </w:r>
      <w:r w:rsidR="003E448B" w:rsidRPr="003E084B">
        <w:rPr>
          <w:rFonts w:ascii="Book Antiqua" w:hAnsi="Book Antiqua"/>
          <w:sz w:val="24"/>
          <w:szCs w:val="24"/>
        </w:rPr>
        <w:t>about Biden's son Hunter</w:t>
      </w:r>
      <w:r w:rsidR="00E65FA4" w:rsidRPr="003E084B">
        <w:rPr>
          <w:rFonts w:ascii="Book Antiqua" w:hAnsi="Book Antiqua"/>
          <w:sz w:val="24"/>
          <w:szCs w:val="24"/>
        </w:rPr>
        <w:t xml:space="preserve"> Biden</w:t>
      </w:r>
      <w:r w:rsidR="0008204B" w:rsidRPr="003E084B">
        <w:rPr>
          <w:rFonts w:ascii="Book Antiqua" w:hAnsi="Book Antiqua"/>
          <w:sz w:val="24"/>
          <w:szCs w:val="24"/>
        </w:rPr>
        <w:t xml:space="preserve"> being involved in corrupt business deals</w:t>
      </w:r>
      <w:r w:rsidR="00E65FA4" w:rsidRPr="003E084B">
        <w:rPr>
          <w:rStyle w:val="FootnoteReference"/>
          <w:rFonts w:ascii="Book Antiqua" w:hAnsi="Book Antiqua"/>
          <w:sz w:val="24"/>
          <w:szCs w:val="24"/>
        </w:rPr>
        <w:footnoteReference w:id="5"/>
      </w:r>
      <w:r w:rsidR="003E448B" w:rsidRPr="003E084B">
        <w:rPr>
          <w:rFonts w:ascii="Book Antiqua" w:hAnsi="Book Antiqua"/>
          <w:sz w:val="24"/>
          <w:szCs w:val="24"/>
        </w:rPr>
        <w:t xml:space="preserve">. </w:t>
      </w:r>
      <w:r w:rsidR="0008204B" w:rsidRPr="003E084B">
        <w:rPr>
          <w:rFonts w:ascii="Book Antiqua" w:hAnsi="Book Antiqua"/>
          <w:sz w:val="24"/>
          <w:szCs w:val="24"/>
        </w:rPr>
        <w:t>It was said that F</w:t>
      </w:r>
      <w:r w:rsidR="003E448B" w:rsidRPr="003E084B">
        <w:rPr>
          <w:rFonts w:ascii="Book Antiqua" w:hAnsi="Book Antiqua"/>
          <w:sz w:val="24"/>
          <w:szCs w:val="24"/>
        </w:rPr>
        <w:t>acebook users were engaging with more disinformation</w:t>
      </w:r>
      <w:r w:rsidR="007968BD" w:rsidRPr="003E084B">
        <w:rPr>
          <w:rFonts w:ascii="Book Antiqua" w:hAnsi="Book Antiqua"/>
          <w:sz w:val="24"/>
          <w:szCs w:val="24"/>
        </w:rPr>
        <w:t xml:space="preserve"> in 2020</w:t>
      </w:r>
      <w:r w:rsidR="003E448B" w:rsidRPr="003E084B">
        <w:rPr>
          <w:rFonts w:ascii="Book Antiqua" w:hAnsi="Book Antiqua"/>
          <w:sz w:val="24"/>
          <w:szCs w:val="24"/>
        </w:rPr>
        <w:t xml:space="preserve"> than they had before the 2016 election. President Trump </w:t>
      </w:r>
      <w:r w:rsidR="005D0270" w:rsidRPr="003E084B">
        <w:rPr>
          <w:rFonts w:ascii="Book Antiqua" w:hAnsi="Book Antiqua"/>
          <w:sz w:val="24"/>
          <w:szCs w:val="24"/>
        </w:rPr>
        <w:t xml:space="preserve">had </w:t>
      </w:r>
      <w:r w:rsidR="003E448B" w:rsidRPr="003E084B">
        <w:rPr>
          <w:rFonts w:ascii="Book Antiqua" w:hAnsi="Book Antiqua"/>
          <w:sz w:val="24"/>
          <w:szCs w:val="24"/>
        </w:rPr>
        <w:t xml:space="preserve">claimed that the election would be rigged, which furthered the opportunity for interference and disinformation. </w:t>
      </w:r>
    </w:p>
    <w:p w14:paraId="354D035B" w14:textId="77777777" w:rsidR="00C963DF" w:rsidRPr="00E974A1" w:rsidRDefault="00C963DF" w:rsidP="005F5B9D">
      <w:pPr>
        <w:spacing w:line="360" w:lineRule="auto"/>
        <w:jc w:val="both"/>
        <w:rPr>
          <w:rFonts w:ascii="Book Antiqua" w:hAnsi="Book Antiqua"/>
          <w:b/>
          <w:bCs/>
          <w:sz w:val="24"/>
          <w:szCs w:val="24"/>
        </w:rPr>
      </w:pPr>
    </w:p>
    <w:p w14:paraId="37DF27CA" w14:textId="5ED54790" w:rsidR="004E569B" w:rsidRPr="00E974A1" w:rsidRDefault="00CE5D30" w:rsidP="005F5B9D">
      <w:pPr>
        <w:pStyle w:val="ListParagraph"/>
        <w:numPr>
          <w:ilvl w:val="0"/>
          <w:numId w:val="2"/>
        </w:numPr>
        <w:spacing w:line="360" w:lineRule="auto"/>
        <w:jc w:val="both"/>
        <w:rPr>
          <w:rFonts w:ascii="Book Antiqua" w:hAnsi="Book Antiqua"/>
          <w:b/>
          <w:bCs/>
          <w:sz w:val="24"/>
          <w:szCs w:val="24"/>
        </w:rPr>
      </w:pPr>
      <w:r w:rsidRPr="00E974A1">
        <w:rPr>
          <w:rFonts w:ascii="Book Antiqua" w:hAnsi="Book Antiqua"/>
          <w:b/>
          <w:bCs/>
          <w:sz w:val="24"/>
          <w:szCs w:val="24"/>
        </w:rPr>
        <w:t xml:space="preserve">Global </w:t>
      </w:r>
      <w:r w:rsidRPr="00E974A1">
        <w:rPr>
          <w:rFonts w:ascii="Book Antiqua" w:hAnsi="Book Antiqua"/>
          <w:b/>
          <w:bCs/>
          <w:sz w:val="24"/>
          <w:szCs w:val="24"/>
        </w:rPr>
        <w:t xml:space="preserve">Technological Competition </w:t>
      </w:r>
    </w:p>
    <w:p w14:paraId="2ACAC9C2" w14:textId="72C1FFEE" w:rsidR="00C05EA1" w:rsidRDefault="00EE6AE6" w:rsidP="005F5B9D">
      <w:pPr>
        <w:spacing w:line="360" w:lineRule="auto"/>
        <w:jc w:val="both"/>
        <w:rPr>
          <w:rFonts w:ascii="Book Antiqua" w:hAnsi="Book Antiqua"/>
          <w:sz w:val="24"/>
          <w:szCs w:val="24"/>
        </w:rPr>
      </w:pPr>
      <w:r w:rsidRPr="003E084B">
        <w:rPr>
          <w:rFonts w:ascii="Book Antiqua" w:hAnsi="Book Antiqua"/>
          <w:sz w:val="24"/>
          <w:szCs w:val="24"/>
        </w:rPr>
        <w:t>More recent geopolitical developments like the Russia-Ukraine War and U</w:t>
      </w:r>
      <w:r w:rsidR="00845E9C" w:rsidRPr="003E084B">
        <w:rPr>
          <w:rFonts w:ascii="Book Antiqua" w:hAnsi="Book Antiqua"/>
          <w:sz w:val="24"/>
          <w:szCs w:val="24"/>
        </w:rPr>
        <w:t>.</w:t>
      </w:r>
      <w:r w:rsidRPr="003E084B">
        <w:rPr>
          <w:rFonts w:ascii="Book Antiqua" w:hAnsi="Book Antiqua"/>
          <w:sz w:val="24"/>
          <w:szCs w:val="24"/>
        </w:rPr>
        <w:t>S</w:t>
      </w:r>
      <w:r w:rsidR="00845E9C" w:rsidRPr="003E084B">
        <w:rPr>
          <w:rFonts w:ascii="Book Antiqua" w:hAnsi="Book Antiqua"/>
          <w:sz w:val="24"/>
          <w:szCs w:val="24"/>
        </w:rPr>
        <w:t>.</w:t>
      </w:r>
      <w:r w:rsidRPr="003E084B">
        <w:rPr>
          <w:rFonts w:ascii="Book Antiqua" w:hAnsi="Book Antiqua"/>
          <w:sz w:val="24"/>
          <w:szCs w:val="24"/>
        </w:rPr>
        <w:t xml:space="preserve">-China tensions over </w:t>
      </w:r>
      <w:r w:rsidR="00845E9C" w:rsidRPr="003E084B">
        <w:rPr>
          <w:rFonts w:ascii="Book Antiqua" w:hAnsi="Book Antiqua"/>
          <w:sz w:val="24"/>
          <w:szCs w:val="24"/>
        </w:rPr>
        <w:t xml:space="preserve">Taiwan have also reinforced the significance of technology </w:t>
      </w:r>
      <w:r w:rsidR="004E569B" w:rsidRPr="003E084B">
        <w:rPr>
          <w:rFonts w:ascii="Book Antiqua" w:hAnsi="Book Antiqua"/>
          <w:sz w:val="24"/>
          <w:szCs w:val="24"/>
        </w:rPr>
        <w:t xml:space="preserve">in shaping global affairs. </w:t>
      </w:r>
      <w:r w:rsidR="003E762F" w:rsidRPr="003E084B">
        <w:rPr>
          <w:rFonts w:ascii="Book Antiqua" w:hAnsi="Book Antiqua"/>
          <w:sz w:val="24"/>
          <w:szCs w:val="24"/>
        </w:rPr>
        <w:t>When the Russia-</w:t>
      </w:r>
      <w:r w:rsidR="00111297" w:rsidRPr="003E084B">
        <w:rPr>
          <w:rFonts w:ascii="Book Antiqua" w:hAnsi="Book Antiqua"/>
          <w:sz w:val="24"/>
          <w:szCs w:val="24"/>
        </w:rPr>
        <w:t xml:space="preserve">Ukraine conflict began in February 2022, </w:t>
      </w:r>
      <w:r w:rsidR="00627776" w:rsidRPr="003E084B">
        <w:rPr>
          <w:rFonts w:ascii="Book Antiqua" w:hAnsi="Book Antiqua"/>
          <w:sz w:val="24"/>
          <w:szCs w:val="24"/>
        </w:rPr>
        <w:t xml:space="preserve">the U.S. Intelligence Committee predicted that </w:t>
      </w:r>
      <w:r w:rsidR="001E56C5" w:rsidRPr="003E084B">
        <w:rPr>
          <w:rFonts w:ascii="Book Antiqua" w:hAnsi="Book Antiqua"/>
          <w:sz w:val="24"/>
          <w:szCs w:val="24"/>
        </w:rPr>
        <w:t>Kyiv could fall to Russia within days</w:t>
      </w:r>
      <w:r w:rsidR="001E56C5" w:rsidRPr="003E084B">
        <w:rPr>
          <w:rFonts w:ascii="Book Antiqua" w:hAnsi="Book Antiqua"/>
          <w:sz w:val="24"/>
          <w:szCs w:val="24"/>
        </w:rPr>
        <w:t xml:space="preserve">. </w:t>
      </w:r>
      <w:r w:rsidR="00FB0BF2" w:rsidRPr="003E084B">
        <w:rPr>
          <w:rFonts w:ascii="Book Antiqua" w:hAnsi="Book Antiqua"/>
          <w:sz w:val="24"/>
          <w:szCs w:val="24"/>
        </w:rPr>
        <w:t xml:space="preserve">Ukraine was severely </w:t>
      </w:r>
      <w:r w:rsidR="004C1BD8" w:rsidRPr="003E084B">
        <w:rPr>
          <w:rFonts w:ascii="Book Antiqua" w:hAnsi="Book Antiqua"/>
          <w:sz w:val="24"/>
          <w:szCs w:val="24"/>
        </w:rPr>
        <w:t xml:space="preserve">outnumbered </w:t>
      </w:r>
      <w:r w:rsidR="00F77EF4" w:rsidRPr="003E084B">
        <w:rPr>
          <w:rFonts w:ascii="Book Antiqua" w:hAnsi="Book Antiqua"/>
          <w:sz w:val="24"/>
          <w:szCs w:val="24"/>
        </w:rPr>
        <w:t>in all conventional terms</w:t>
      </w:r>
      <w:r w:rsidR="00AA0BB2" w:rsidRPr="003E084B">
        <w:rPr>
          <w:rFonts w:ascii="Book Antiqua" w:hAnsi="Book Antiqua"/>
          <w:sz w:val="24"/>
          <w:szCs w:val="24"/>
        </w:rPr>
        <w:t xml:space="preserve"> </w:t>
      </w:r>
      <w:proofErr w:type="gramStart"/>
      <w:r w:rsidR="00AA0BB2" w:rsidRPr="003E084B">
        <w:rPr>
          <w:rFonts w:ascii="Book Antiqua" w:hAnsi="Book Antiqua"/>
          <w:sz w:val="24"/>
          <w:szCs w:val="24"/>
        </w:rPr>
        <w:t>i.e.</w:t>
      </w:r>
      <w:proofErr w:type="gramEnd"/>
      <w:r w:rsidR="00AA0BB2" w:rsidRPr="003E084B">
        <w:rPr>
          <w:rFonts w:ascii="Book Antiqua" w:hAnsi="Book Antiqua"/>
          <w:sz w:val="24"/>
          <w:szCs w:val="24"/>
        </w:rPr>
        <w:t xml:space="preserve"> in terms of manpower and weaponry. However, Ukraine held a technological advantage over Russia</w:t>
      </w:r>
      <w:r w:rsidR="0071207F" w:rsidRPr="003E084B">
        <w:rPr>
          <w:rFonts w:ascii="Book Antiqua" w:hAnsi="Book Antiqua"/>
          <w:sz w:val="24"/>
          <w:szCs w:val="24"/>
        </w:rPr>
        <w:t xml:space="preserve">, and it made full use of this edge. </w:t>
      </w:r>
      <w:r w:rsidR="00D32459" w:rsidRPr="003E084B">
        <w:rPr>
          <w:rFonts w:ascii="Book Antiqua" w:hAnsi="Book Antiqua"/>
          <w:sz w:val="24"/>
          <w:szCs w:val="24"/>
        </w:rPr>
        <w:t xml:space="preserve">As soon as the invasion began, Ukraine uploaded all its critical data to the cloud so they would have back-up in case of a cyber-attack. </w:t>
      </w:r>
      <w:r w:rsidR="00DA3E2D" w:rsidRPr="003E084B">
        <w:rPr>
          <w:rFonts w:ascii="Book Antiqua" w:hAnsi="Book Antiqua"/>
          <w:sz w:val="24"/>
          <w:szCs w:val="24"/>
        </w:rPr>
        <w:t xml:space="preserve">Ukraine also received significant military assistance from the West, which included </w:t>
      </w:r>
      <w:r w:rsidR="00F5578A" w:rsidRPr="003E084B">
        <w:rPr>
          <w:rFonts w:ascii="Book Antiqua" w:hAnsi="Book Antiqua"/>
          <w:sz w:val="24"/>
          <w:szCs w:val="24"/>
        </w:rPr>
        <w:t xml:space="preserve">advanced weapons and technology like drones through which the Ukrainian army was able to receive real-time intelligence. </w:t>
      </w:r>
      <w:r w:rsidR="004C7D9F" w:rsidRPr="003E084B">
        <w:rPr>
          <w:rFonts w:ascii="Book Antiqua" w:hAnsi="Book Antiqua"/>
          <w:sz w:val="24"/>
          <w:szCs w:val="24"/>
        </w:rPr>
        <w:t xml:space="preserve">Moreover, Ukraine has also been very effective in using </w:t>
      </w:r>
      <w:r w:rsidR="00CB3C0C" w:rsidRPr="003E084B">
        <w:rPr>
          <w:rFonts w:ascii="Book Antiqua" w:hAnsi="Book Antiqua"/>
          <w:sz w:val="24"/>
          <w:szCs w:val="24"/>
        </w:rPr>
        <w:t>social media to its advantage</w:t>
      </w:r>
      <w:r w:rsidR="003E084B" w:rsidRPr="003E084B">
        <w:rPr>
          <w:rFonts w:ascii="Book Antiqua" w:hAnsi="Book Antiqua"/>
          <w:sz w:val="24"/>
          <w:szCs w:val="24"/>
        </w:rPr>
        <w:t xml:space="preserve">. </w:t>
      </w:r>
      <w:r w:rsidR="003E084B" w:rsidRPr="003E084B">
        <w:rPr>
          <w:rFonts w:ascii="Book Antiqua" w:hAnsi="Book Antiqua"/>
          <w:sz w:val="24"/>
          <w:szCs w:val="24"/>
        </w:rPr>
        <w:t>The Ukrainian government has used social media to spread pro-Ukrainian propaganda and to mobilize international support.</w:t>
      </w:r>
      <w:r w:rsidR="003E084B" w:rsidRPr="003E084B">
        <w:rPr>
          <w:rFonts w:ascii="Book Antiqua" w:hAnsi="Book Antiqua"/>
          <w:sz w:val="24"/>
          <w:szCs w:val="24"/>
        </w:rPr>
        <w:t xml:space="preserve"> </w:t>
      </w:r>
      <w:r w:rsidR="00D36C63" w:rsidRPr="00D36C63">
        <w:rPr>
          <w:rFonts w:ascii="Book Antiqua" w:hAnsi="Book Antiqua"/>
          <w:sz w:val="24"/>
          <w:szCs w:val="24"/>
        </w:rPr>
        <w:t>Ukraine's government raised cryptocurrency worth almost $13 million after posting appeals on social media for donations of bitcoin and other digital tokens, according to data from blockchain analysis firm Elliptic</w:t>
      </w:r>
      <w:r w:rsidR="00D36C63">
        <w:rPr>
          <w:rStyle w:val="FootnoteReference"/>
          <w:rFonts w:ascii="Book Antiqua" w:hAnsi="Book Antiqua"/>
          <w:sz w:val="24"/>
          <w:szCs w:val="24"/>
        </w:rPr>
        <w:footnoteReference w:id="6"/>
      </w:r>
      <w:r w:rsidR="00D36C63" w:rsidRPr="00D36C63">
        <w:rPr>
          <w:rFonts w:ascii="Book Antiqua" w:hAnsi="Book Antiqua"/>
          <w:sz w:val="24"/>
          <w:szCs w:val="24"/>
        </w:rPr>
        <w:t>.</w:t>
      </w:r>
    </w:p>
    <w:p w14:paraId="52DC3C20" w14:textId="179AEA66" w:rsidR="00C963DF" w:rsidRDefault="00B41C1B" w:rsidP="005F5B9D">
      <w:pPr>
        <w:spacing w:line="360" w:lineRule="auto"/>
        <w:jc w:val="both"/>
        <w:rPr>
          <w:rFonts w:ascii="Book Antiqua" w:hAnsi="Book Antiqua"/>
          <w:sz w:val="24"/>
          <w:szCs w:val="24"/>
        </w:rPr>
      </w:pPr>
      <w:r>
        <w:rPr>
          <w:rFonts w:ascii="Book Antiqua" w:hAnsi="Book Antiqua"/>
          <w:sz w:val="24"/>
          <w:szCs w:val="24"/>
        </w:rPr>
        <w:t>Similarly, the U.S.</w:t>
      </w:r>
      <w:r w:rsidR="0036445A">
        <w:rPr>
          <w:rFonts w:ascii="Book Antiqua" w:hAnsi="Book Antiqua"/>
          <w:sz w:val="24"/>
          <w:szCs w:val="24"/>
        </w:rPr>
        <w:t xml:space="preserve">-China conflict over Taiwan (also known as the Tech War) </w:t>
      </w:r>
      <w:r w:rsidR="003D7E70">
        <w:rPr>
          <w:rFonts w:ascii="Book Antiqua" w:hAnsi="Book Antiqua"/>
          <w:sz w:val="24"/>
          <w:szCs w:val="24"/>
        </w:rPr>
        <w:t>is an ongoing co</w:t>
      </w:r>
      <w:r w:rsidR="00C80932">
        <w:rPr>
          <w:rFonts w:ascii="Book Antiqua" w:hAnsi="Book Antiqua"/>
          <w:sz w:val="24"/>
          <w:szCs w:val="24"/>
        </w:rPr>
        <w:t xml:space="preserve">mpetition between the two countries in the field of technology, among other things. </w:t>
      </w:r>
      <w:r w:rsidR="00745A75">
        <w:rPr>
          <w:rFonts w:ascii="Book Antiqua" w:hAnsi="Book Antiqua"/>
          <w:sz w:val="24"/>
          <w:szCs w:val="24"/>
        </w:rPr>
        <w:t xml:space="preserve">There are multiple facets to this competition, and it includes both, military and commercial aspects. </w:t>
      </w:r>
      <w:r w:rsidR="000C05BC">
        <w:rPr>
          <w:rFonts w:ascii="Book Antiqua" w:hAnsi="Book Antiqua"/>
          <w:sz w:val="24"/>
          <w:szCs w:val="24"/>
        </w:rPr>
        <w:t xml:space="preserve">As far as the commercial aspect is concerned, the United States and China are competing for supremacy </w:t>
      </w:r>
      <w:r w:rsidR="00225BDD">
        <w:rPr>
          <w:rFonts w:ascii="Book Antiqua" w:hAnsi="Book Antiqua"/>
          <w:sz w:val="24"/>
          <w:szCs w:val="24"/>
        </w:rPr>
        <w:t>primarily in the field of semiconductors. Taiwan</w:t>
      </w:r>
      <w:r w:rsidR="00D6226D">
        <w:rPr>
          <w:rFonts w:ascii="Book Antiqua" w:hAnsi="Book Antiqua"/>
          <w:sz w:val="24"/>
          <w:szCs w:val="24"/>
        </w:rPr>
        <w:t xml:space="preserve"> produces the world’s most advanced memory chips</w:t>
      </w:r>
      <w:r w:rsidR="000569B9">
        <w:rPr>
          <w:rFonts w:ascii="Book Antiqua" w:hAnsi="Book Antiqua"/>
          <w:sz w:val="24"/>
          <w:szCs w:val="24"/>
        </w:rPr>
        <w:t xml:space="preserve">, which is the brain of every modern technology like smartphones, </w:t>
      </w:r>
      <w:r w:rsidR="002838E2">
        <w:rPr>
          <w:rFonts w:ascii="Book Antiqua" w:hAnsi="Book Antiqua"/>
          <w:sz w:val="24"/>
          <w:szCs w:val="24"/>
        </w:rPr>
        <w:t xml:space="preserve">cars, and even fighter jets. </w:t>
      </w:r>
      <w:r w:rsidR="00C70D8E">
        <w:rPr>
          <w:rFonts w:ascii="Book Antiqua" w:hAnsi="Book Antiqua"/>
          <w:sz w:val="24"/>
          <w:szCs w:val="24"/>
        </w:rPr>
        <w:t>In the case this competition develops into a military conflict, it</w:t>
      </w:r>
      <w:r w:rsidR="00523FF4">
        <w:rPr>
          <w:rFonts w:ascii="Book Antiqua" w:hAnsi="Book Antiqua"/>
          <w:sz w:val="24"/>
          <w:szCs w:val="24"/>
        </w:rPr>
        <w:t xml:space="preserve"> can have devastating consequences </w:t>
      </w:r>
      <w:r w:rsidR="00C70D8E">
        <w:rPr>
          <w:rFonts w:ascii="Book Antiqua" w:hAnsi="Book Antiqua"/>
          <w:sz w:val="24"/>
          <w:szCs w:val="24"/>
        </w:rPr>
        <w:t>for the global economy.</w:t>
      </w:r>
      <w:r w:rsidR="00890C2E">
        <w:rPr>
          <w:rFonts w:ascii="Book Antiqua" w:hAnsi="Book Antiqua"/>
          <w:sz w:val="24"/>
          <w:szCs w:val="24"/>
        </w:rPr>
        <w:t xml:space="preserve"> </w:t>
      </w:r>
      <w:r w:rsidR="00FD54CD" w:rsidRPr="00FD54CD">
        <w:rPr>
          <w:rFonts w:ascii="Book Antiqua" w:hAnsi="Book Antiqua"/>
          <w:sz w:val="24"/>
          <w:szCs w:val="24"/>
        </w:rPr>
        <w:t>Both countries compete for access to key technological components. The situation is made more complicated by Taiwan's political position, which China claims as a part of its territory and US support</w:t>
      </w:r>
      <w:r w:rsidR="00C85093">
        <w:rPr>
          <w:rFonts w:ascii="Book Antiqua" w:hAnsi="Book Antiqua"/>
          <w:sz w:val="24"/>
          <w:szCs w:val="24"/>
        </w:rPr>
        <w:t xml:space="preserve"> </w:t>
      </w:r>
      <w:r w:rsidR="00FD54CD" w:rsidRPr="00FD54CD">
        <w:rPr>
          <w:rFonts w:ascii="Book Antiqua" w:hAnsi="Book Antiqua"/>
          <w:sz w:val="24"/>
          <w:szCs w:val="24"/>
        </w:rPr>
        <w:t>of its democratic government.</w:t>
      </w:r>
      <w:r w:rsidR="00C85093">
        <w:rPr>
          <w:rFonts w:ascii="Book Antiqua" w:hAnsi="Book Antiqua"/>
          <w:sz w:val="24"/>
          <w:szCs w:val="24"/>
        </w:rPr>
        <w:t xml:space="preserve"> </w:t>
      </w:r>
      <w:r w:rsidR="0036375A" w:rsidRPr="0036375A">
        <w:rPr>
          <w:rFonts w:ascii="Book Antiqua" w:hAnsi="Book Antiqua"/>
          <w:sz w:val="24"/>
          <w:szCs w:val="24"/>
        </w:rPr>
        <w:t xml:space="preserve">President Joe Biden has also often said he would intervene to defend Taiwan in </w:t>
      </w:r>
      <w:r w:rsidR="0036375A">
        <w:rPr>
          <w:rFonts w:ascii="Book Antiqua" w:hAnsi="Book Antiqua"/>
          <w:sz w:val="24"/>
          <w:szCs w:val="24"/>
        </w:rPr>
        <w:t xml:space="preserve">any military conflict. </w:t>
      </w:r>
      <w:r w:rsidR="0036375A" w:rsidRPr="0036375A">
        <w:rPr>
          <w:rFonts w:ascii="Book Antiqua" w:hAnsi="Book Antiqua"/>
          <w:sz w:val="24"/>
          <w:szCs w:val="24"/>
        </w:rPr>
        <w:t>Due to a combination of economic interests, security concerns, and political dynamics, this struggle has enormous ramifications for both regional stability and global geopolitics. The competition over Taiwan's technology will continue to be a major issue in the Indo-Pacific area since technology is so important in determining the dynamics of world power. The trajectory of global technological leadership in the twenty-first century depends on diplomatic efforts to control conflicts and find peaceful solutions to sustain stability.</w:t>
      </w:r>
    </w:p>
    <w:p w14:paraId="1D775881" w14:textId="77777777" w:rsidR="00E974A1" w:rsidRDefault="00E974A1" w:rsidP="005F5B9D">
      <w:pPr>
        <w:spacing w:line="360" w:lineRule="auto"/>
        <w:jc w:val="both"/>
        <w:rPr>
          <w:rFonts w:ascii="Book Antiqua" w:hAnsi="Book Antiqua"/>
          <w:sz w:val="24"/>
          <w:szCs w:val="24"/>
        </w:rPr>
      </w:pPr>
    </w:p>
    <w:p w14:paraId="1D840620" w14:textId="77777777" w:rsidR="00827F91" w:rsidRPr="003E084B" w:rsidRDefault="00827F91" w:rsidP="005F5B9D">
      <w:pPr>
        <w:spacing w:line="360" w:lineRule="auto"/>
        <w:jc w:val="both"/>
        <w:rPr>
          <w:rFonts w:ascii="Book Antiqua" w:hAnsi="Book Antiqua"/>
          <w:sz w:val="24"/>
          <w:szCs w:val="24"/>
        </w:rPr>
      </w:pPr>
    </w:p>
    <w:p w14:paraId="5B13E9D6" w14:textId="09C58DE4" w:rsidR="00576FCA" w:rsidRPr="00E974A1" w:rsidRDefault="00576FCA" w:rsidP="005F5B9D">
      <w:pPr>
        <w:pStyle w:val="ListParagraph"/>
        <w:numPr>
          <w:ilvl w:val="0"/>
          <w:numId w:val="2"/>
        </w:numPr>
        <w:spacing w:line="360" w:lineRule="auto"/>
        <w:jc w:val="both"/>
        <w:rPr>
          <w:rFonts w:ascii="Book Antiqua" w:hAnsi="Book Antiqua"/>
          <w:b/>
          <w:bCs/>
          <w:sz w:val="24"/>
          <w:szCs w:val="24"/>
        </w:rPr>
      </w:pPr>
      <w:r w:rsidRPr="00E974A1">
        <w:rPr>
          <w:rFonts w:ascii="Book Antiqua" w:hAnsi="Book Antiqua"/>
          <w:b/>
          <w:bCs/>
          <w:sz w:val="24"/>
          <w:szCs w:val="24"/>
        </w:rPr>
        <w:t>Technological D</w:t>
      </w:r>
      <w:r w:rsidR="000A2A1A" w:rsidRPr="00E974A1">
        <w:rPr>
          <w:rFonts w:ascii="Book Antiqua" w:hAnsi="Book Antiqua"/>
          <w:b/>
          <w:bCs/>
          <w:sz w:val="24"/>
          <w:szCs w:val="24"/>
        </w:rPr>
        <w:t>ependence</w:t>
      </w:r>
      <w:r w:rsidR="00591B93" w:rsidRPr="00E974A1">
        <w:rPr>
          <w:rFonts w:ascii="Book Antiqua" w:hAnsi="Book Antiqua"/>
          <w:b/>
          <w:bCs/>
          <w:sz w:val="24"/>
          <w:szCs w:val="24"/>
        </w:rPr>
        <w:t xml:space="preserve"> and Sovereignty </w:t>
      </w:r>
    </w:p>
    <w:p w14:paraId="086BF994" w14:textId="5BE95744" w:rsidR="00CE541E" w:rsidRDefault="00F84FA0" w:rsidP="005F5B9D">
      <w:pPr>
        <w:spacing w:line="360" w:lineRule="auto"/>
        <w:jc w:val="both"/>
        <w:rPr>
          <w:rFonts w:ascii="Book Antiqua" w:hAnsi="Book Antiqua"/>
          <w:sz w:val="24"/>
          <w:szCs w:val="24"/>
        </w:rPr>
      </w:pPr>
      <w:r w:rsidRPr="00F84FA0">
        <w:rPr>
          <w:rFonts w:ascii="Book Antiqua" w:hAnsi="Book Antiqua"/>
          <w:sz w:val="24"/>
          <w:szCs w:val="24"/>
        </w:rPr>
        <w:t>Technolog</w:t>
      </w:r>
      <w:r>
        <w:rPr>
          <w:rFonts w:ascii="Book Antiqua" w:hAnsi="Book Antiqua"/>
          <w:sz w:val="24"/>
          <w:szCs w:val="24"/>
        </w:rPr>
        <w:t>ical</w:t>
      </w:r>
      <w:r w:rsidRPr="00F84FA0">
        <w:rPr>
          <w:rFonts w:ascii="Book Antiqua" w:hAnsi="Book Antiqua"/>
          <w:sz w:val="24"/>
          <w:szCs w:val="24"/>
        </w:rPr>
        <w:t xml:space="preserve"> dependence refers to how much a country depends on foreign technology </w:t>
      </w:r>
      <w:r w:rsidR="00544922">
        <w:rPr>
          <w:rFonts w:ascii="Book Antiqua" w:hAnsi="Book Antiqua"/>
          <w:sz w:val="24"/>
          <w:szCs w:val="24"/>
        </w:rPr>
        <w:t>to effectively run</w:t>
      </w:r>
      <w:r w:rsidRPr="00F84FA0">
        <w:rPr>
          <w:rFonts w:ascii="Book Antiqua" w:hAnsi="Book Antiqua"/>
          <w:sz w:val="24"/>
          <w:szCs w:val="24"/>
        </w:rPr>
        <w:t xml:space="preserve"> its political, military, and economic systems. A nation may</w:t>
      </w:r>
      <w:r>
        <w:rPr>
          <w:rFonts w:ascii="Book Antiqua" w:hAnsi="Book Antiqua"/>
          <w:sz w:val="24"/>
          <w:szCs w:val="24"/>
        </w:rPr>
        <w:t xml:space="preserve"> always</w:t>
      </w:r>
      <w:r w:rsidRPr="00F84FA0">
        <w:rPr>
          <w:rFonts w:ascii="Book Antiqua" w:hAnsi="Book Antiqua"/>
          <w:sz w:val="24"/>
          <w:szCs w:val="24"/>
        </w:rPr>
        <w:t xml:space="preserve"> be at risk </w:t>
      </w:r>
      <w:r>
        <w:rPr>
          <w:rFonts w:ascii="Book Antiqua" w:hAnsi="Book Antiqua"/>
          <w:sz w:val="24"/>
          <w:szCs w:val="24"/>
        </w:rPr>
        <w:t xml:space="preserve">if it is technologically dependent </w:t>
      </w:r>
      <w:r w:rsidRPr="00F84FA0">
        <w:rPr>
          <w:rFonts w:ascii="Book Antiqua" w:hAnsi="Book Antiqua"/>
          <w:sz w:val="24"/>
          <w:szCs w:val="24"/>
        </w:rPr>
        <w:t xml:space="preserve">since it may be more </w:t>
      </w:r>
      <w:r w:rsidR="00803D36">
        <w:rPr>
          <w:rFonts w:ascii="Book Antiqua" w:hAnsi="Book Antiqua"/>
          <w:sz w:val="24"/>
          <w:szCs w:val="24"/>
        </w:rPr>
        <w:t>vulnerable</w:t>
      </w:r>
      <w:r w:rsidRPr="00F84FA0">
        <w:rPr>
          <w:rFonts w:ascii="Book Antiqua" w:hAnsi="Book Antiqua"/>
          <w:sz w:val="24"/>
          <w:szCs w:val="24"/>
        </w:rPr>
        <w:t xml:space="preserve"> to political manipulation, military threats, and economic </w:t>
      </w:r>
      <w:r w:rsidR="002C2CE7">
        <w:rPr>
          <w:rFonts w:ascii="Book Antiqua" w:hAnsi="Book Antiqua"/>
          <w:sz w:val="24"/>
          <w:szCs w:val="24"/>
        </w:rPr>
        <w:t>sanctions</w:t>
      </w:r>
      <w:r w:rsidR="005139B0">
        <w:rPr>
          <w:rFonts w:ascii="Book Antiqua" w:hAnsi="Book Antiqua"/>
          <w:sz w:val="24"/>
          <w:szCs w:val="24"/>
        </w:rPr>
        <w:t xml:space="preserve"> by other countries</w:t>
      </w:r>
      <w:r w:rsidR="002C2CE7">
        <w:rPr>
          <w:rFonts w:ascii="Book Antiqua" w:hAnsi="Book Antiqua"/>
          <w:sz w:val="24"/>
          <w:szCs w:val="24"/>
        </w:rPr>
        <w:t xml:space="preserve">. </w:t>
      </w:r>
      <w:r w:rsidR="00D70621">
        <w:rPr>
          <w:rFonts w:ascii="Book Antiqua" w:hAnsi="Book Antiqua"/>
          <w:sz w:val="24"/>
          <w:szCs w:val="24"/>
        </w:rPr>
        <w:t xml:space="preserve">From an economic </w:t>
      </w:r>
      <w:r w:rsidR="00BB4B12">
        <w:rPr>
          <w:rFonts w:ascii="Book Antiqua" w:hAnsi="Book Antiqua"/>
          <w:sz w:val="24"/>
          <w:szCs w:val="24"/>
        </w:rPr>
        <w:t>perspective, a</w:t>
      </w:r>
      <w:r w:rsidR="006E371A">
        <w:rPr>
          <w:rFonts w:ascii="Book Antiqua" w:hAnsi="Book Antiqua"/>
          <w:sz w:val="24"/>
          <w:szCs w:val="24"/>
        </w:rPr>
        <w:t xml:space="preserve"> </w:t>
      </w:r>
      <w:r w:rsidR="006E371A" w:rsidRPr="006E371A">
        <w:rPr>
          <w:rFonts w:ascii="Book Antiqua" w:hAnsi="Book Antiqua"/>
          <w:sz w:val="24"/>
          <w:szCs w:val="24"/>
        </w:rPr>
        <w:t xml:space="preserve">country may experience financial instability if its economy depends too heavily on technologies </w:t>
      </w:r>
      <w:r w:rsidR="006E371A">
        <w:rPr>
          <w:rFonts w:ascii="Book Antiqua" w:hAnsi="Book Antiqua"/>
          <w:sz w:val="24"/>
          <w:szCs w:val="24"/>
        </w:rPr>
        <w:t>from</w:t>
      </w:r>
      <w:r w:rsidR="006E371A" w:rsidRPr="006E371A">
        <w:rPr>
          <w:rFonts w:ascii="Book Antiqua" w:hAnsi="Book Antiqua"/>
          <w:sz w:val="24"/>
          <w:szCs w:val="24"/>
        </w:rPr>
        <w:t xml:space="preserve"> another country. </w:t>
      </w:r>
      <w:r w:rsidR="00E56B6E">
        <w:rPr>
          <w:rFonts w:ascii="Book Antiqua" w:hAnsi="Book Antiqua"/>
          <w:sz w:val="24"/>
          <w:szCs w:val="24"/>
        </w:rPr>
        <w:t xml:space="preserve">If the country is relying on foreign companies for its essential goods and services, the </w:t>
      </w:r>
      <w:r w:rsidR="006E371A" w:rsidRPr="006E371A">
        <w:rPr>
          <w:rFonts w:ascii="Book Antiqua" w:hAnsi="Book Antiqua"/>
          <w:sz w:val="24"/>
          <w:szCs w:val="24"/>
        </w:rPr>
        <w:t>country's economy may be disrupted if these corporations were to stop supporting it</w:t>
      </w:r>
      <w:r w:rsidR="00E56B6E">
        <w:rPr>
          <w:rFonts w:ascii="Book Antiqua" w:hAnsi="Book Antiqua"/>
          <w:sz w:val="24"/>
          <w:szCs w:val="24"/>
        </w:rPr>
        <w:t xml:space="preserve"> due to some reason. Moreover, </w:t>
      </w:r>
      <w:r w:rsidR="002A6125">
        <w:rPr>
          <w:rFonts w:ascii="Book Antiqua" w:hAnsi="Book Antiqua"/>
          <w:sz w:val="24"/>
          <w:szCs w:val="24"/>
        </w:rPr>
        <w:t>developing countries which are not technologically advanced</w:t>
      </w:r>
      <w:r w:rsidR="00367032">
        <w:rPr>
          <w:rFonts w:ascii="Book Antiqua" w:hAnsi="Book Antiqua"/>
          <w:sz w:val="24"/>
          <w:szCs w:val="24"/>
        </w:rPr>
        <w:t xml:space="preserve"> often import licenses for various software. </w:t>
      </w:r>
      <w:r w:rsidR="00367032" w:rsidRPr="00367032">
        <w:rPr>
          <w:rFonts w:ascii="Book Antiqua" w:hAnsi="Book Antiqua"/>
          <w:sz w:val="24"/>
          <w:szCs w:val="24"/>
        </w:rPr>
        <w:t xml:space="preserve">Importing software licenses from foreign countries can be a costly and inefficient way to acquire the </w:t>
      </w:r>
      <w:r w:rsidR="00385BDC">
        <w:rPr>
          <w:rFonts w:ascii="Book Antiqua" w:hAnsi="Book Antiqua"/>
          <w:sz w:val="24"/>
          <w:szCs w:val="24"/>
        </w:rPr>
        <w:t xml:space="preserve">software. </w:t>
      </w:r>
      <w:r w:rsidR="00367032" w:rsidRPr="00367032">
        <w:rPr>
          <w:rFonts w:ascii="Book Antiqua" w:hAnsi="Book Antiqua"/>
          <w:sz w:val="24"/>
          <w:szCs w:val="24"/>
        </w:rPr>
        <w:t>The cost of software licenses can be high, especially for countries</w:t>
      </w:r>
      <w:r w:rsidR="00385BDC">
        <w:rPr>
          <w:rFonts w:ascii="Book Antiqua" w:hAnsi="Book Antiqua"/>
          <w:sz w:val="24"/>
          <w:szCs w:val="24"/>
        </w:rPr>
        <w:t xml:space="preserve"> and organizations</w:t>
      </w:r>
      <w:r w:rsidR="00367032" w:rsidRPr="00367032">
        <w:rPr>
          <w:rFonts w:ascii="Book Antiqua" w:hAnsi="Book Antiqua"/>
          <w:sz w:val="24"/>
          <w:szCs w:val="24"/>
        </w:rPr>
        <w:t xml:space="preserve"> with limited financial resources</w:t>
      </w:r>
      <w:r w:rsidR="00385BDC">
        <w:rPr>
          <w:rFonts w:ascii="Book Antiqua" w:hAnsi="Book Antiqua"/>
          <w:sz w:val="24"/>
          <w:szCs w:val="24"/>
        </w:rPr>
        <w:t xml:space="preserve">. </w:t>
      </w:r>
      <w:r w:rsidR="00292F09">
        <w:rPr>
          <w:rFonts w:ascii="Book Antiqua" w:hAnsi="Book Antiqua"/>
          <w:sz w:val="24"/>
          <w:szCs w:val="24"/>
        </w:rPr>
        <w:t xml:space="preserve">Therefore, it is a good practice </w:t>
      </w:r>
      <w:r w:rsidR="00534F4C">
        <w:rPr>
          <w:rFonts w:ascii="Book Antiqua" w:hAnsi="Book Antiqua"/>
          <w:sz w:val="24"/>
          <w:szCs w:val="24"/>
        </w:rPr>
        <w:t xml:space="preserve">especially for developing nations to invest in their own workforce and develop the required software locally. </w:t>
      </w:r>
      <w:r w:rsidR="007E1333">
        <w:rPr>
          <w:rFonts w:ascii="Book Antiqua" w:hAnsi="Book Antiqua"/>
          <w:sz w:val="24"/>
          <w:szCs w:val="24"/>
        </w:rPr>
        <w:t xml:space="preserve">From a military perspective, technological dependence on foreign countries for advanced weaponry or </w:t>
      </w:r>
      <w:r w:rsidR="00CE3607">
        <w:rPr>
          <w:rFonts w:ascii="Book Antiqua" w:hAnsi="Book Antiqua"/>
          <w:sz w:val="24"/>
          <w:szCs w:val="24"/>
        </w:rPr>
        <w:t xml:space="preserve">equipment can put the country at a considerable disadvantage if the said foreign country withdraws their support </w:t>
      </w:r>
      <w:r w:rsidR="00CE541E">
        <w:rPr>
          <w:rFonts w:ascii="Book Antiqua" w:hAnsi="Book Antiqua"/>
          <w:sz w:val="24"/>
          <w:szCs w:val="24"/>
        </w:rPr>
        <w:t xml:space="preserve">amidst a military conflict. </w:t>
      </w:r>
      <w:r w:rsidR="00212248">
        <w:rPr>
          <w:rFonts w:ascii="Book Antiqua" w:hAnsi="Book Antiqua"/>
          <w:sz w:val="24"/>
          <w:szCs w:val="24"/>
        </w:rPr>
        <w:t>Consequently</w:t>
      </w:r>
      <w:r w:rsidR="00067EAF">
        <w:rPr>
          <w:rFonts w:ascii="Book Antiqua" w:hAnsi="Book Antiqua"/>
          <w:sz w:val="24"/>
          <w:szCs w:val="24"/>
        </w:rPr>
        <w:t>, technological dependence can m</w:t>
      </w:r>
      <w:r w:rsidR="00067EAF" w:rsidRPr="00067EAF">
        <w:rPr>
          <w:rFonts w:ascii="Book Antiqua" w:hAnsi="Book Antiqua"/>
          <w:sz w:val="24"/>
          <w:szCs w:val="24"/>
        </w:rPr>
        <w:t>ake it more difficult for a nation to control its borders and to protect its critical infrastructure.</w:t>
      </w:r>
    </w:p>
    <w:p w14:paraId="6D9295A6" w14:textId="73CB1B4A" w:rsidR="00212248" w:rsidRDefault="00726D4C" w:rsidP="005F5B9D">
      <w:pPr>
        <w:spacing w:line="360" w:lineRule="auto"/>
        <w:jc w:val="both"/>
        <w:rPr>
          <w:rFonts w:ascii="Book Antiqua" w:hAnsi="Book Antiqua"/>
          <w:sz w:val="24"/>
          <w:szCs w:val="24"/>
        </w:rPr>
      </w:pPr>
      <w:proofErr w:type="gramStart"/>
      <w:r>
        <w:rPr>
          <w:rFonts w:ascii="Book Antiqua" w:hAnsi="Book Antiqua"/>
          <w:sz w:val="24"/>
          <w:szCs w:val="24"/>
        </w:rPr>
        <w:t>In order to</w:t>
      </w:r>
      <w:proofErr w:type="gramEnd"/>
      <w:r>
        <w:rPr>
          <w:rFonts w:ascii="Book Antiqua" w:hAnsi="Book Antiqua"/>
          <w:sz w:val="24"/>
          <w:szCs w:val="24"/>
        </w:rPr>
        <w:t xml:space="preserve"> mitigate these risks, nations should focus on developing their own indigenous </w:t>
      </w:r>
      <w:r w:rsidR="002E6018">
        <w:rPr>
          <w:rFonts w:ascii="Book Antiqua" w:hAnsi="Book Antiqua"/>
          <w:sz w:val="24"/>
          <w:szCs w:val="24"/>
        </w:rPr>
        <w:t>technology, invest in research and deve</w:t>
      </w:r>
      <w:r w:rsidR="001C522E">
        <w:rPr>
          <w:rFonts w:ascii="Book Antiqua" w:hAnsi="Book Antiqua"/>
          <w:sz w:val="24"/>
          <w:szCs w:val="24"/>
        </w:rPr>
        <w:t xml:space="preserve">lopment, and strengthen their cybersecurity infrastructure. </w:t>
      </w:r>
    </w:p>
    <w:p w14:paraId="1F3A02B4" w14:textId="77777777" w:rsidR="00A433C6" w:rsidRPr="00E974A1" w:rsidRDefault="00A433C6" w:rsidP="005F5B9D">
      <w:pPr>
        <w:spacing w:line="360" w:lineRule="auto"/>
        <w:jc w:val="both"/>
        <w:rPr>
          <w:rFonts w:ascii="Book Antiqua" w:hAnsi="Book Antiqua"/>
          <w:b/>
          <w:bCs/>
          <w:sz w:val="24"/>
          <w:szCs w:val="24"/>
        </w:rPr>
      </w:pPr>
    </w:p>
    <w:p w14:paraId="07DE3489" w14:textId="6008C8CB" w:rsidR="001C522E" w:rsidRPr="00E974A1" w:rsidRDefault="00BD2FCD" w:rsidP="005F5B9D">
      <w:pPr>
        <w:pStyle w:val="ListParagraph"/>
        <w:numPr>
          <w:ilvl w:val="0"/>
          <w:numId w:val="2"/>
        </w:numPr>
        <w:spacing w:line="360" w:lineRule="auto"/>
        <w:jc w:val="both"/>
        <w:rPr>
          <w:rFonts w:ascii="Book Antiqua" w:hAnsi="Book Antiqua"/>
          <w:b/>
          <w:bCs/>
          <w:sz w:val="24"/>
          <w:szCs w:val="24"/>
        </w:rPr>
      </w:pPr>
      <w:r w:rsidRPr="00E974A1">
        <w:rPr>
          <w:rFonts w:ascii="Book Antiqua" w:hAnsi="Book Antiqua"/>
          <w:b/>
          <w:bCs/>
          <w:sz w:val="24"/>
          <w:szCs w:val="24"/>
        </w:rPr>
        <w:t xml:space="preserve">China’s Digital Silk Road </w:t>
      </w:r>
    </w:p>
    <w:p w14:paraId="54B10A06" w14:textId="1B6414B6" w:rsidR="00534F4C" w:rsidRDefault="000C6E75" w:rsidP="005F5B9D">
      <w:pPr>
        <w:spacing w:line="360" w:lineRule="auto"/>
        <w:jc w:val="both"/>
        <w:rPr>
          <w:rFonts w:ascii="Book Antiqua" w:hAnsi="Book Antiqua"/>
          <w:sz w:val="24"/>
          <w:szCs w:val="24"/>
        </w:rPr>
      </w:pPr>
      <w:r>
        <w:rPr>
          <w:rFonts w:ascii="Book Antiqua" w:hAnsi="Book Antiqua"/>
          <w:sz w:val="24"/>
          <w:szCs w:val="24"/>
        </w:rPr>
        <w:t xml:space="preserve">China’s Digital Silk Road, also known as the Digital Belt and Road Initiative, </w:t>
      </w:r>
      <w:r w:rsidR="00CF26C1">
        <w:rPr>
          <w:rFonts w:ascii="Book Antiqua" w:hAnsi="Book Antiqua"/>
          <w:sz w:val="24"/>
          <w:szCs w:val="24"/>
        </w:rPr>
        <w:t>is a project of the Belt and Road Initiative</w:t>
      </w:r>
      <w:r w:rsidR="00F52DA9">
        <w:rPr>
          <w:rFonts w:ascii="Book Antiqua" w:hAnsi="Book Antiqua"/>
          <w:sz w:val="24"/>
          <w:szCs w:val="24"/>
        </w:rPr>
        <w:t xml:space="preserve"> (BRI) that aims to digitally connect countries </w:t>
      </w:r>
      <w:r w:rsidR="00BC3063">
        <w:rPr>
          <w:rFonts w:ascii="Book Antiqua" w:hAnsi="Book Antiqua"/>
          <w:sz w:val="24"/>
          <w:szCs w:val="24"/>
        </w:rPr>
        <w:t xml:space="preserve">under the BRI and equip those countries with latest technologies. </w:t>
      </w:r>
      <w:r w:rsidR="004257F0">
        <w:rPr>
          <w:rFonts w:ascii="Book Antiqua" w:hAnsi="Book Antiqua"/>
          <w:sz w:val="24"/>
          <w:szCs w:val="24"/>
        </w:rPr>
        <w:t xml:space="preserve">While the initiative was undertaken and is currently being </w:t>
      </w:r>
      <w:r w:rsidR="00274B2D">
        <w:rPr>
          <w:rFonts w:ascii="Book Antiqua" w:hAnsi="Book Antiqua"/>
          <w:sz w:val="24"/>
          <w:szCs w:val="24"/>
        </w:rPr>
        <w:t>led</w:t>
      </w:r>
      <w:r w:rsidR="004257F0">
        <w:rPr>
          <w:rFonts w:ascii="Book Antiqua" w:hAnsi="Book Antiqua"/>
          <w:sz w:val="24"/>
          <w:szCs w:val="24"/>
        </w:rPr>
        <w:t xml:space="preserve"> by the Chinese Government, </w:t>
      </w:r>
      <w:proofErr w:type="gramStart"/>
      <w:r w:rsidR="004257F0">
        <w:rPr>
          <w:rFonts w:ascii="Book Antiqua" w:hAnsi="Book Antiqua"/>
          <w:sz w:val="24"/>
          <w:szCs w:val="24"/>
        </w:rPr>
        <w:t>a large number of</w:t>
      </w:r>
      <w:proofErr w:type="gramEnd"/>
      <w:r w:rsidR="004257F0">
        <w:rPr>
          <w:rFonts w:ascii="Book Antiqua" w:hAnsi="Book Antiqua"/>
          <w:sz w:val="24"/>
          <w:szCs w:val="24"/>
        </w:rPr>
        <w:t xml:space="preserve"> Chinese private companies are also a part of this project. </w:t>
      </w:r>
      <w:r w:rsidR="00711BF6" w:rsidRPr="00711BF6">
        <w:rPr>
          <w:rFonts w:ascii="Book Antiqua" w:hAnsi="Book Antiqua"/>
          <w:sz w:val="24"/>
          <w:szCs w:val="24"/>
        </w:rPr>
        <w:t>Both state-owned enterprises and private corporations in China are investing heavily</w:t>
      </w:r>
      <w:r w:rsidR="003D6972">
        <w:rPr>
          <w:rFonts w:ascii="Book Antiqua" w:hAnsi="Book Antiqua"/>
          <w:sz w:val="24"/>
          <w:szCs w:val="24"/>
        </w:rPr>
        <w:t xml:space="preserve"> in emerging technologies like 5G technology</w:t>
      </w:r>
      <w:r w:rsidR="006B3A04">
        <w:rPr>
          <w:rFonts w:ascii="Book Antiqua" w:hAnsi="Book Antiqua"/>
          <w:sz w:val="24"/>
          <w:szCs w:val="24"/>
        </w:rPr>
        <w:t xml:space="preserve"> and </w:t>
      </w:r>
      <w:r w:rsidR="003D6972">
        <w:rPr>
          <w:rFonts w:ascii="Book Antiqua" w:hAnsi="Book Antiqua"/>
          <w:sz w:val="24"/>
          <w:szCs w:val="24"/>
        </w:rPr>
        <w:t>artificial intelligence (AI)</w:t>
      </w:r>
      <w:r w:rsidR="006B3A04">
        <w:rPr>
          <w:rFonts w:ascii="Book Antiqua" w:hAnsi="Book Antiqua"/>
          <w:sz w:val="24"/>
          <w:szCs w:val="24"/>
        </w:rPr>
        <w:t xml:space="preserve"> to establish China as a global leader in technology. </w:t>
      </w:r>
      <w:r w:rsidR="00F7448E">
        <w:rPr>
          <w:rFonts w:ascii="Book Antiqua" w:hAnsi="Book Antiqua"/>
          <w:sz w:val="24"/>
          <w:szCs w:val="24"/>
        </w:rPr>
        <w:t xml:space="preserve">China’s Digital Silk Road </w:t>
      </w:r>
      <w:r w:rsidR="001177CF">
        <w:rPr>
          <w:rFonts w:ascii="Book Antiqua" w:hAnsi="Book Antiqua"/>
          <w:sz w:val="24"/>
          <w:szCs w:val="24"/>
        </w:rPr>
        <w:t>comprises four interrelated initiatives</w:t>
      </w:r>
      <w:r w:rsidR="001177CF">
        <w:rPr>
          <w:rStyle w:val="FootnoteReference"/>
          <w:rFonts w:ascii="Book Antiqua" w:hAnsi="Book Antiqua"/>
          <w:sz w:val="24"/>
          <w:szCs w:val="24"/>
        </w:rPr>
        <w:footnoteReference w:id="7"/>
      </w:r>
      <w:r w:rsidR="00C1291C">
        <w:rPr>
          <w:rFonts w:ascii="Book Antiqua" w:hAnsi="Book Antiqua"/>
          <w:sz w:val="24"/>
          <w:szCs w:val="24"/>
        </w:rPr>
        <w:t>:</w:t>
      </w:r>
    </w:p>
    <w:p w14:paraId="3955721D" w14:textId="75B748DF" w:rsidR="00C1291C" w:rsidRDefault="00815B13" w:rsidP="005F5B9D">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 xml:space="preserve">Investment in digital infrastructure/emerging technologies in other countries. </w:t>
      </w:r>
    </w:p>
    <w:p w14:paraId="540BB4EA" w14:textId="183294FB" w:rsidR="00815B13" w:rsidRDefault="00C313F0" w:rsidP="005F5B9D">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 xml:space="preserve">Developing advanced technologies to strengthen its own economy and military. </w:t>
      </w:r>
    </w:p>
    <w:p w14:paraId="6A68E675" w14:textId="2D7684A9" w:rsidR="001177CF" w:rsidRDefault="00EE7B33" w:rsidP="005F5B9D">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Promoting E-commerce under the BRI</w:t>
      </w:r>
      <w:r w:rsidR="00340ED5">
        <w:rPr>
          <w:rFonts w:ascii="Book Antiqua" w:hAnsi="Book Antiqua"/>
          <w:sz w:val="24"/>
          <w:szCs w:val="24"/>
        </w:rPr>
        <w:t xml:space="preserve"> through digital free trade zones. </w:t>
      </w:r>
      <w:r w:rsidR="00885059">
        <w:rPr>
          <w:rFonts w:ascii="Book Antiqua" w:hAnsi="Book Antiqua"/>
          <w:sz w:val="24"/>
          <w:szCs w:val="24"/>
        </w:rPr>
        <w:t>Digital free trade zones are special economic zones in the di</w:t>
      </w:r>
      <w:r w:rsidR="005474C8">
        <w:rPr>
          <w:rFonts w:ascii="Book Antiqua" w:hAnsi="Book Antiqua"/>
          <w:sz w:val="24"/>
          <w:szCs w:val="24"/>
        </w:rPr>
        <w:t xml:space="preserve">gital space that offer special benefits like reduced taxes, </w:t>
      </w:r>
      <w:r w:rsidR="005872BC">
        <w:rPr>
          <w:rFonts w:ascii="Book Antiqua" w:hAnsi="Book Antiqua"/>
          <w:sz w:val="24"/>
          <w:szCs w:val="24"/>
        </w:rPr>
        <w:t xml:space="preserve">access to better digital infrastructure, and more. </w:t>
      </w:r>
    </w:p>
    <w:p w14:paraId="05153B25" w14:textId="5B91884C" w:rsidR="00261543" w:rsidRPr="00261543" w:rsidRDefault="00CF27FF" w:rsidP="005F5B9D">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Shaping</w:t>
      </w:r>
      <w:r w:rsidRPr="00CF27FF">
        <w:rPr>
          <w:rFonts w:ascii="Book Antiqua" w:hAnsi="Book Antiqua"/>
          <w:sz w:val="24"/>
          <w:szCs w:val="24"/>
        </w:rPr>
        <w:t xml:space="preserve"> the international digital </w:t>
      </w:r>
      <w:r>
        <w:rPr>
          <w:rFonts w:ascii="Book Antiqua" w:hAnsi="Book Antiqua"/>
          <w:sz w:val="24"/>
          <w:szCs w:val="24"/>
        </w:rPr>
        <w:t>space</w:t>
      </w:r>
      <w:r w:rsidRPr="00CF27FF">
        <w:rPr>
          <w:rFonts w:ascii="Book Antiqua" w:hAnsi="Book Antiqua"/>
          <w:sz w:val="24"/>
          <w:szCs w:val="24"/>
        </w:rPr>
        <w:t xml:space="preserve"> through digital diplomacy and engagement with multilateral institutions.</w:t>
      </w:r>
    </w:p>
    <w:p w14:paraId="3FA9CEE9" w14:textId="0B509E0A" w:rsidR="00FC4195" w:rsidRDefault="00FC4195" w:rsidP="005F5B9D">
      <w:pPr>
        <w:spacing w:line="360" w:lineRule="auto"/>
        <w:jc w:val="both"/>
        <w:rPr>
          <w:rFonts w:ascii="Book Antiqua" w:hAnsi="Book Antiqua"/>
          <w:sz w:val="24"/>
          <w:szCs w:val="24"/>
        </w:rPr>
      </w:pPr>
      <w:r>
        <w:rPr>
          <w:rFonts w:ascii="Book Antiqua" w:hAnsi="Book Antiqua"/>
          <w:sz w:val="24"/>
          <w:szCs w:val="24"/>
        </w:rPr>
        <w:t xml:space="preserve">While the Digital Silk Road is an excellent initiative for not only China’s technological and economic development but also for all BRI countries, it is also a diplomatic masterstroke </w:t>
      </w:r>
      <w:r w:rsidR="008D04F6">
        <w:rPr>
          <w:rFonts w:ascii="Book Antiqua" w:hAnsi="Book Antiqua"/>
          <w:sz w:val="24"/>
          <w:szCs w:val="24"/>
        </w:rPr>
        <w:t xml:space="preserve">as </w:t>
      </w:r>
      <w:r w:rsidR="008D04F6" w:rsidRPr="008D04F6">
        <w:rPr>
          <w:rFonts w:ascii="Book Antiqua" w:hAnsi="Book Antiqua"/>
          <w:sz w:val="24"/>
          <w:szCs w:val="24"/>
        </w:rPr>
        <w:t xml:space="preserve">China has started to make its presence felt on the global </w:t>
      </w:r>
      <w:r w:rsidR="008D04F6">
        <w:rPr>
          <w:rFonts w:ascii="Book Antiqua" w:hAnsi="Book Antiqua"/>
          <w:sz w:val="24"/>
          <w:szCs w:val="24"/>
        </w:rPr>
        <w:t xml:space="preserve">technological front. </w:t>
      </w:r>
    </w:p>
    <w:p w14:paraId="75F0E0E4" w14:textId="3C889DFB" w:rsidR="00D0314B" w:rsidRDefault="00D0314B" w:rsidP="005F5B9D">
      <w:pPr>
        <w:spacing w:line="360" w:lineRule="auto"/>
        <w:jc w:val="both"/>
        <w:rPr>
          <w:rFonts w:ascii="Book Antiqua" w:hAnsi="Book Antiqua"/>
          <w:sz w:val="24"/>
          <w:szCs w:val="24"/>
        </w:rPr>
      </w:pPr>
      <w:r>
        <w:rPr>
          <w:rFonts w:ascii="Book Antiqua" w:hAnsi="Book Antiqua"/>
          <w:sz w:val="24"/>
          <w:szCs w:val="24"/>
        </w:rPr>
        <w:t xml:space="preserve">The United States is currently </w:t>
      </w:r>
      <w:r w:rsidR="00F22780">
        <w:rPr>
          <w:rFonts w:ascii="Book Antiqua" w:hAnsi="Book Antiqua"/>
          <w:sz w:val="24"/>
          <w:szCs w:val="24"/>
        </w:rPr>
        <w:t xml:space="preserve">leading the </w:t>
      </w:r>
      <w:r w:rsidR="00F22780" w:rsidRPr="00F22780">
        <w:rPr>
          <w:rFonts w:ascii="Book Antiqua" w:hAnsi="Book Antiqua"/>
          <w:sz w:val="24"/>
          <w:szCs w:val="24"/>
        </w:rPr>
        <w:t>satellite-based navigation systems</w:t>
      </w:r>
      <w:r w:rsidR="00F22780">
        <w:rPr>
          <w:rFonts w:ascii="Book Antiqua" w:hAnsi="Book Antiqua"/>
          <w:sz w:val="24"/>
          <w:szCs w:val="24"/>
        </w:rPr>
        <w:t xml:space="preserve"> technologies</w:t>
      </w:r>
      <w:r w:rsidR="00F22780" w:rsidRPr="00F22780">
        <w:rPr>
          <w:rFonts w:ascii="Book Antiqua" w:hAnsi="Book Antiqua"/>
          <w:sz w:val="24"/>
          <w:szCs w:val="24"/>
        </w:rPr>
        <w:t xml:space="preserve"> with its Global Positioning System</w:t>
      </w:r>
      <w:r w:rsidR="00F22780">
        <w:rPr>
          <w:rFonts w:ascii="Book Antiqua" w:hAnsi="Book Antiqua"/>
          <w:sz w:val="24"/>
          <w:szCs w:val="24"/>
        </w:rPr>
        <w:t xml:space="preserve"> (GPS), however, China’s</w:t>
      </w:r>
      <w:r w:rsidR="00A444F2">
        <w:rPr>
          <w:rFonts w:ascii="Book Antiqua" w:hAnsi="Book Antiqua"/>
          <w:sz w:val="24"/>
          <w:szCs w:val="24"/>
        </w:rPr>
        <w:t xml:space="preserve"> global navigation system,</w:t>
      </w:r>
      <w:r w:rsidR="00F22780">
        <w:rPr>
          <w:rFonts w:ascii="Book Antiqua" w:hAnsi="Book Antiqua"/>
          <w:sz w:val="24"/>
          <w:szCs w:val="24"/>
        </w:rPr>
        <w:t xml:space="preserve"> </w:t>
      </w:r>
      <w:proofErr w:type="spellStart"/>
      <w:r w:rsidR="00F22780">
        <w:rPr>
          <w:rFonts w:ascii="Book Antiqua" w:hAnsi="Book Antiqua"/>
          <w:sz w:val="24"/>
          <w:szCs w:val="24"/>
        </w:rPr>
        <w:t>BeiDou</w:t>
      </w:r>
      <w:proofErr w:type="spellEnd"/>
      <w:r w:rsidR="00A444F2">
        <w:rPr>
          <w:rFonts w:ascii="Book Antiqua" w:hAnsi="Book Antiqua"/>
          <w:sz w:val="24"/>
          <w:szCs w:val="24"/>
        </w:rPr>
        <w:t xml:space="preserve">, is now gaining traction among the BRI-participant countries. Currently, the </w:t>
      </w:r>
      <w:proofErr w:type="spellStart"/>
      <w:r w:rsidR="00A444F2">
        <w:rPr>
          <w:rFonts w:ascii="Book Antiqua" w:hAnsi="Book Antiqua"/>
          <w:sz w:val="24"/>
          <w:szCs w:val="24"/>
        </w:rPr>
        <w:t>BeiDou</w:t>
      </w:r>
      <w:proofErr w:type="spellEnd"/>
      <w:r w:rsidR="00A444F2">
        <w:rPr>
          <w:rFonts w:ascii="Book Antiqua" w:hAnsi="Book Antiqua"/>
          <w:sz w:val="24"/>
          <w:szCs w:val="24"/>
        </w:rPr>
        <w:t xml:space="preserve"> system is </w:t>
      </w:r>
      <w:r w:rsidR="00F1732E">
        <w:rPr>
          <w:rFonts w:ascii="Book Antiqua" w:hAnsi="Book Antiqua"/>
          <w:sz w:val="24"/>
          <w:szCs w:val="24"/>
        </w:rPr>
        <w:t xml:space="preserve">integrated in 30 BRI countries. These countries, including Pakistan, are important regional actors thus this increasing foothold of Chinese technologies is a source of tensions between the United States and China. </w:t>
      </w:r>
      <w:r w:rsidR="004B30B5" w:rsidRPr="004B30B5">
        <w:rPr>
          <w:rFonts w:ascii="Book Antiqua" w:hAnsi="Book Antiqua"/>
          <w:sz w:val="24"/>
          <w:szCs w:val="24"/>
        </w:rPr>
        <w:t xml:space="preserve">Due to security concerns, the United States has been waging a diplomatic effort to stop Chinese companies from providing equipment for vital digital infrastructure. The establishment of </w:t>
      </w:r>
      <w:r w:rsidR="002664A8">
        <w:rPr>
          <w:rFonts w:ascii="Book Antiqua" w:hAnsi="Book Antiqua"/>
          <w:sz w:val="24"/>
          <w:szCs w:val="24"/>
        </w:rPr>
        <w:t>5G technology</w:t>
      </w:r>
      <w:r w:rsidR="00D840DE">
        <w:rPr>
          <w:rFonts w:ascii="Book Antiqua" w:hAnsi="Book Antiqua"/>
          <w:sz w:val="24"/>
          <w:szCs w:val="24"/>
        </w:rPr>
        <w:t xml:space="preserve"> by Chinese corporations</w:t>
      </w:r>
      <w:r w:rsidR="004B30B5" w:rsidRPr="004B30B5">
        <w:rPr>
          <w:rFonts w:ascii="Book Antiqua" w:hAnsi="Book Antiqua"/>
          <w:sz w:val="24"/>
          <w:szCs w:val="24"/>
        </w:rPr>
        <w:t xml:space="preserve"> is currently being contested by businesses, and the United States and </w:t>
      </w:r>
      <w:proofErr w:type="gramStart"/>
      <w:r w:rsidR="004B30B5" w:rsidRPr="004B30B5">
        <w:rPr>
          <w:rFonts w:ascii="Book Antiqua" w:hAnsi="Book Antiqua"/>
          <w:sz w:val="24"/>
          <w:szCs w:val="24"/>
        </w:rPr>
        <w:t>a number of</w:t>
      </w:r>
      <w:proofErr w:type="gramEnd"/>
      <w:r w:rsidR="004B30B5" w:rsidRPr="004B30B5">
        <w:rPr>
          <w:rFonts w:ascii="Book Antiqua" w:hAnsi="Book Antiqua"/>
          <w:sz w:val="24"/>
          <w:szCs w:val="24"/>
        </w:rPr>
        <w:t xml:space="preserve"> allies, including Australia, New Zealand, and Japan, have put in place measures that essentially bar Huawei and other Chinese companies from supplying parts for the </w:t>
      </w:r>
      <w:r w:rsidR="00A211D3">
        <w:rPr>
          <w:rFonts w:ascii="Book Antiqua" w:hAnsi="Book Antiqua"/>
          <w:sz w:val="24"/>
          <w:szCs w:val="24"/>
        </w:rPr>
        <w:t xml:space="preserve">development of </w:t>
      </w:r>
      <w:r w:rsidR="004B30B5" w:rsidRPr="004B30B5">
        <w:rPr>
          <w:rFonts w:ascii="Book Antiqua" w:hAnsi="Book Antiqua"/>
          <w:sz w:val="24"/>
          <w:szCs w:val="24"/>
        </w:rPr>
        <w:t>5G networks</w:t>
      </w:r>
      <w:r w:rsidR="00A211D3">
        <w:rPr>
          <w:rFonts w:ascii="Book Antiqua" w:hAnsi="Book Antiqua"/>
          <w:sz w:val="24"/>
          <w:szCs w:val="24"/>
        </w:rPr>
        <w:t xml:space="preserve">. </w:t>
      </w:r>
    </w:p>
    <w:p w14:paraId="594A5C37" w14:textId="7A5158E4" w:rsidR="00F1732E" w:rsidRDefault="00804E38" w:rsidP="005F5B9D">
      <w:pPr>
        <w:spacing w:line="360" w:lineRule="auto"/>
        <w:jc w:val="both"/>
        <w:rPr>
          <w:rFonts w:ascii="Book Antiqua" w:hAnsi="Book Antiqua"/>
          <w:sz w:val="24"/>
          <w:szCs w:val="24"/>
        </w:rPr>
      </w:pPr>
      <w:r>
        <w:rPr>
          <w:rFonts w:ascii="Book Antiqua" w:hAnsi="Book Antiqua"/>
          <w:sz w:val="24"/>
          <w:szCs w:val="24"/>
        </w:rPr>
        <w:t>The eventual impact of China’s efforts to emerge as the sole technological superpower</w:t>
      </w:r>
      <w:r w:rsidR="004F196A">
        <w:rPr>
          <w:rFonts w:ascii="Book Antiqua" w:hAnsi="Book Antiqua"/>
          <w:sz w:val="24"/>
          <w:szCs w:val="24"/>
        </w:rPr>
        <w:t xml:space="preserve"> </w:t>
      </w:r>
      <w:r w:rsidR="00651A9B">
        <w:rPr>
          <w:rFonts w:ascii="Book Antiqua" w:hAnsi="Book Antiqua"/>
          <w:sz w:val="24"/>
          <w:szCs w:val="24"/>
        </w:rPr>
        <w:t xml:space="preserve">depends upon how these developments progress and how other nations who feel threatened by these efforts respond. </w:t>
      </w:r>
      <w:r w:rsidR="000F2A02">
        <w:rPr>
          <w:rFonts w:ascii="Book Antiqua" w:hAnsi="Book Antiqua"/>
          <w:sz w:val="24"/>
          <w:szCs w:val="24"/>
        </w:rPr>
        <w:t>It is unlikely that the United States and China can coexist in their own spheres of influence without any conflict, military or otherwise. The</w:t>
      </w:r>
      <w:r w:rsidR="0060072D">
        <w:rPr>
          <w:rFonts w:ascii="Book Antiqua" w:hAnsi="Book Antiqua"/>
          <w:sz w:val="24"/>
          <w:szCs w:val="24"/>
        </w:rPr>
        <w:t xml:space="preserve"> refusal of some allies of the U.S. </w:t>
      </w:r>
      <w:r w:rsidR="00066E0C">
        <w:rPr>
          <w:rFonts w:ascii="Book Antiqua" w:hAnsi="Book Antiqua"/>
          <w:sz w:val="24"/>
          <w:szCs w:val="24"/>
        </w:rPr>
        <w:t xml:space="preserve">to ban 5G Chinese-manufactured components in their 5G networks is already a potential source of conflict. </w:t>
      </w:r>
    </w:p>
    <w:p w14:paraId="3CDE6AD7" w14:textId="77777777" w:rsidR="005E692F" w:rsidRDefault="005E692F" w:rsidP="005F5B9D">
      <w:pPr>
        <w:spacing w:line="360" w:lineRule="auto"/>
        <w:jc w:val="both"/>
        <w:rPr>
          <w:rFonts w:ascii="Book Antiqua" w:hAnsi="Book Antiqua"/>
          <w:sz w:val="24"/>
          <w:szCs w:val="24"/>
        </w:rPr>
      </w:pPr>
    </w:p>
    <w:p w14:paraId="0715A170" w14:textId="2D0062B8" w:rsidR="00274B2D" w:rsidRPr="00FE51A3" w:rsidRDefault="00244DF8" w:rsidP="005F5B9D">
      <w:pPr>
        <w:pStyle w:val="ListParagraph"/>
        <w:numPr>
          <w:ilvl w:val="0"/>
          <w:numId w:val="2"/>
        </w:numPr>
        <w:spacing w:line="360" w:lineRule="auto"/>
        <w:jc w:val="both"/>
        <w:rPr>
          <w:rFonts w:ascii="Book Antiqua" w:hAnsi="Book Antiqua"/>
          <w:b/>
          <w:bCs/>
          <w:sz w:val="24"/>
          <w:szCs w:val="24"/>
        </w:rPr>
      </w:pPr>
      <w:r w:rsidRPr="00FE51A3">
        <w:rPr>
          <w:rFonts w:ascii="Book Antiqua" w:hAnsi="Book Antiqua"/>
          <w:b/>
          <w:bCs/>
          <w:sz w:val="24"/>
          <w:szCs w:val="24"/>
        </w:rPr>
        <w:t>Opportunities for Pakistan</w:t>
      </w:r>
    </w:p>
    <w:p w14:paraId="0D136553" w14:textId="656AD667" w:rsidR="00C963DF" w:rsidRDefault="00745CB8" w:rsidP="005F5B9D">
      <w:pPr>
        <w:spacing w:line="360" w:lineRule="auto"/>
        <w:jc w:val="both"/>
        <w:rPr>
          <w:rFonts w:ascii="Book Antiqua" w:hAnsi="Book Antiqua"/>
          <w:sz w:val="24"/>
          <w:szCs w:val="24"/>
        </w:rPr>
      </w:pPr>
      <w:r>
        <w:rPr>
          <w:rFonts w:ascii="Book Antiqua" w:hAnsi="Book Antiqua"/>
          <w:sz w:val="24"/>
          <w:szCs w:val="24"/>
        </w:rPr>
        <w:t xml:space="preserve">Pakistan has </w:t>
      </w:r>
      <w:proofErr w:type="gramStart"/>
      <w:r>
        <w:rPr>
          <w:rFonts w:ascii="Book Antiqua" w:hAnsi="Book Antiqua"/>
          <w:sz w:val="24"/>
          <w:szCs w:val="24"/>
        </w:rPr>
        <w:t>a number of</w:t>
      </w:r>
      <w:proofErr w:type="gramEnd"/>
      <w:r>
        <w:rPr>
          <w:rFonts w:ascii="Book Antiqua" w:hAnsi="Book Antiqua"/>
          <w:sz w:val="24"/>
          <w:szCs w:val="24"/>
        </w:rPr>
        <w:t xml:space="preserve"> opportunities to benefit from the</w:t>
      </w:r>
      <w:r w:rsidR="009D36CA">
        <w:rPr>
          <w:rFonts w:ascii="Book Antiqua" w:hAnsi="Book Antiqua"/>
          <w:sz w:val="24"/>
          <w:szCs w:val="24"/>
        </w:rPr>
        <w:t xml:space="preserve"> Digital Silk Road initiative of China. The CPEC project between China and Pakistan</w:t>
      </w:r>
      <w:r w:rsidR="009D36CA" w:rsidRPr="009D36CA">
        <w:rPr>
          <w:rFonts w:ascii="Book Antiqua" w:hAnsi="Book Antiqua"/>
          <w:sz w:val="24"/>
          <w:szCs w:val="24"/>
        </w:rPr>
        <w:t xml:space="preserve"> includes the construction of roads, railways, and power plants. The Digital Silk Road could help to connect the CPEC with other digital infrastructure projects in the region. This would make it easier for businesses to trade and invest in the region, and it would also improve connectivity between people and businesses in Pakistan and other countries along the Belt and Road.</w:t>
      </w:r>
      <w:r w:rsidR="001A4052">
        <w:rPr>
          <w:rFonts w:ascii="Book Antiqua" w:hAnsi="Book Antiqua"/>
          <w:sz w:val="24"/>
          <w:szCs w:val="24"/>
        </w:rPr>
        <w:t xml:space="preserve"> One of the most notable projects that have been completed under the Digital Silk Road initiative was </w:t>
      </w:r>
      <w:r w:rsidR="00B45AB4">
        <w:rPr>
          <w:rFonts w:ascii="Book Antiqua" w:hAnsi="Book Antiqua"/>
          <w:sz w:val="24"/>
          <w:szCs w:val="24"/>
        </w:rPr>
        <w:t xml:space="preserve">the China-Pakistan Fiber Optic Project. </w:t>
      </w:r>
      <w:r w:rsidR="004A072F">
        <w:rPr>
          <w:rFonts w:ascii="Book Antiqua" w:hAnsi="Book Antiqua"/>
          <w:sz w:val="24"/>
          <w:szCs w:val="24"/>
        </w:rPr>
        <w:t>The</w:t>
      </w:r>
      <w:r w:rsidR="004A072F" w:rsidRPr="004A072F">
        <w:rPr>
          <w:rFonts w:ascii="Book Antiqua" w:hAnsi="Book Antiqua"/>
          <w:sz w:val="24"/>
          <w:szCs w:val="24"/>
        </w:rPr>
        <w:t xml:space="preserve"> 820-kilometer optic</w:t>
      </w:r>
      <w:r w:rsidR="004A072F">
        <w:rPr>
          <w:rFonts w:ascii="Book Antiqua" w:hAnsi="Book Antiqua"/>
          <w:sz w:val="24"/>
          <w:szCs w:val="24"/>
        </w:rPr>
        <w:t xml:space="preserve"> </w:t>
      </w:r>
      <w:r w:rsidR="00D733BA" w:rsidRPr="004A072F">
        <w:rPr>
          <w:rFonts w:ascii="Book Antiqua" w:hAnsi="Book Antiqua"/>
          <w:sz w:val="24"/>
          <w:szCs w:val="24"/>
        </w:rPr>
        <w:t>fiber</w:t>
      </w:r>
      <w:r w:rsidR="004A072F" w:rsidRPr="004A072F">
        <w:rPr>
          <w:rFonts w:ascii="Book Antiqua" w:hAnsi="Book Antiqua"/>
          <w:sz w:val="24"/>
          <w:szCs w:val="24"/>
        </w:rPr>
        <w:t xml:space="preserve"> cable runs from Rawalpindi to the </w:t>
      </w:r>
      <w:proofErr w:type="spellStart"/>
      <w:r w:rsidR="004A072F" w:rsidRPr="004A072F">
        <w:rPr>
          <w:rFonts w:ascii="Book Antiqua" w:hAnsi="Book Antiqua"/>
          <w:sz w:val="24"/>
          <w:szCs w:val="24"/>
        </w:rPr>
        <w:t>Khunjerab</w:t>
      </w:r>
      <w:proofErr w:type="spellEnd"/>
      <w:r w:rsidR="004A072F" w:rsidRPr="004A072F">
        <w:rPr>
          <w:rFonts w:ascii="Book Antiqua" w:hAnsi="Book Antiqua"/>
          <w:sz w:val="24"/>
          <w:szCs w:val="24"/>
        </w:rPr>
        <w:t xml:space="preserve"> Pass on the Pakistan-China border. Although Pakistan and China </w:t>
      </w:r>
      <w:r w:rsidR="00DD0FAE">
        <w:rPr>
          <w:rFonts w:ascii="Book Antiqua" w:hAnsi="Book Antiqua"/>
          <w:sz w:val="24"/>
          <w:szCs w:val="24"/>
        </w:rPr>
        <w:t>finalized</w:t>
      </w:r>
      <w:r w:rsidR="004A072F" w:rsidRPr="004A072F">
        <w:rPr>
          <w:rFonts w:ascii="Book Antiqua" w:hAnsi="Book Antiqua"/>
          <w:sz w:val="24"/>
          <w:szCs w:val="24"/>
        </w:rPr>
        <w:t xml:space="preserve"> the deal in 2013, the China Pakistan Economic Corridor saw the project through to completion. The </w:t>
      </w:r>
      <w:r w:rsidR="00CC737B">
        <w:rPr>
          <w:rFonts w:ascii="Book Antiqua" w:hAnsi="Book Antiqua"/>
          <w:sz w:val="24"/>
          <w:szCs w:val="24"/>
        </w:rPr>
        <w:t>project, which was completed in</w:t>
      </w:r>
      <w:r w:rsidR="00DA3EC0">
        <w:rPr>
          <w:rFonts w:ascii="Book Antiqua" w:hAnsi="Book Antiqua"/>
          <w:sz w:val="24"/>
          <w:szCs w:val="24"/>
        </w:rPr>
        <w:t xml:space="preserve"> 2018,</w:t>
      </w:r>
      <w:r w:rsidR="004A072F" w:rsidRPr="004A072F">
        <w:rPr>
          <w:rFonts w:ascii="Book Antiqua" w:hAnsi="Book Antiqua"/>
          <w:sz w:val="24"/>
          <w:szCs w:val="24"/>
        </w:rPr>
        <w:t xml:space="preserve"> </w:t>
      </w:r>
      <w:r w:rsidR="00444B6C">
        <w:rPr>
          <w:rFonts w:ascii="Book Antiqua" w:hAnsi="Book Antiqua"/>
          <w:sz w:val="24"/>
          <w:szCs w:val="24"/>
        </w:rPr>
        <w:t>provided</w:t>
      </w:r>
      <w:r w:rsidR="004A072F" w:rsidRPr="004A072F">
        <w:rPr>
          <w:rFonts w:ascii="Book Antiqua" w:hAnsi="Book Antiqua"/>
          <w:sz w:val="24"/>
          <w:szCs w:val="24"/>
        </w:rPr>
        <w:t xml:space="preserve"> the Gilgit-Baltistan area access to 3G and 4G connection.</w:t>
      </w:r>
      <w:r w:rsidR="00444B6C">
        <w:rPr>
          <w:rFonts w:ascii="Book Antiqua" w:hAnsi="Book Antiqua"/>
          <w:sz w:val="24"/>
          <w:szCs w:val="24"/>
        </w:rPr>
        <w:t xml:space="preserve"> </w:t>
      </w:r>
      <w:r w:rsidR="00905A7F">
        <w:rPr>
          <w:rFonts w:ascii="Book Antiqua" w:hAnsi="Book Antiqua"/>
          <w:sz w:val="24"/>
          <w:szCs w:val="24"/>
        </w:rPr>
        <w:t>The next phase of this project</w:t>
      </w:r>
      <w:r w:rsidR="003A3F1E">
        <w:rPr>
          <w:rFonts w:ascii="Book Antiqua" w:hAnsi="Book Antiqua"/>
          <w:sz w:val="24"/>
          <w:szCs w:val="24"/>
        </w:rPr>
        <w:t xml:space="preserve"> involves</w:t>
      </w:r>
      <w:r w:rsidR="00905A7F">
        <w:rPr>
          <w:rFonts w:ascii="Book Antiqua" w:hAnsi="Book Antiqua"/>
          <w:sz w:val="24"/>
          <w:szCs w:val="24"/>
        </w:rPr>
        <w:t xml:space="preserve"> </w:t>
      </w:r>
      <w:r w:rsidR="003A3F1E" w:rsidRPr="003A3F1E">
        <w:rPr>
          <w:rFonts w:ascii="Book Antiqua" w:hAnsi="Book Antiqua"/>
          <w:sz w:val="24"/>
          <w:szCs w:val="24"/>
        </w:rPr>
        <w:t>lay</w:t>
      </w:r>
      <w:r w:rsidR="003A3F1E">
        <w:rPr>
          <w:rFonts w:ascii="Book Antiqua" w:hAnsi="Book Antiqua"/>
          <w:sz w:val="24"/>
          <w:szCs w:val="24"/>
        </w:rPr>
        <w:t>ing</w:t>
      </w:r>
      <w:r w:rsidR="003A3F1E" w:rsidRPr="003A3F1E">
        <w:rPr>
          <w:rFonts w:ascii="Book Antiqua" w:hAnsi="Book Antiqua"/>
          <w:sz w:val="24"/>
          <w:szCs w:val="24"/>
        </w:rPr>
        <w:t xml:space="preserve"> a fiber optic cable between Rawalpindi and the port cities of Karachi and Gwadar. The $240 million project is in partnership with China's </w:t>
      </w:r>
      <w:r w:rsidR="003A3F1E" w:rsidRPr="003A3F1E">
        <w:rPr>
          <w:rFonts w:ascii="Book Antiqua" w:hAnsi="Book Antiqua"/>
          <w:sz w:val="24"/>
          <w:szCs w:val="24"/>
        </w:rPr>
        <w:t>Huawei Technologies and</w:t>
      </w:r>
      <w:r w:rsidR="003A3F1E" w:rsidRPr="003A3F1E">
        <w:rPr>
          <w:rFonts w:ascii="Book Antiqua" w:hAnsi="Book Antiqua"/>
          <w:sz w:val="24"/>
          <w:szCs w:val="24"/>
        </w:rPr>
        <w:t xml:space="preserve"> was approved by the government on Jan</w:t>
      </w:r>
      <w:r w:rsidR="0061497F">
        <w:rPr>
          <w:rFonts w:ascii="Book Antiqua" w:hAnsi="Book Antiqua"/>
          <w:sz w:val="24"/>
          <w:szCs w:val="24"/>
        </w:rPr>
        <w:t>uary</w:t>
      </w:r>
      <w:r w:rsidR="003A3F1E" w:rsidRPr="003A3F1E">
        <w:rPr>
          <w:rFonts w:ascii="Book Antiqua" w:hAnsi="Book Antiqua"/>
          <w:sz w:val="24"/>
          <w:szCs w:val="24"/>
        </w:rPr>
        <w:t xml:space="preserve"> 21</w:t>
      </w:r>
      <w:r w:rsidR="0061497F">
        <w:rPr>
          <w:rFonts w:ascii="Book Antiqua" w:hAnsi="Book Antiqua"/>
          <w:sz w:val="24"/>
          <w:szCs w:val="24"/>
        </w:rPr>
        <w:t>, 2021</w:t>
      </w:r>
      <w:r w:rsidR="003A3F1E" w:rsidRPr="003A3F1E">
        <w:rPr>
          <w:rFonts w:ascii="Book Antiqua" w:hAnsi="Book Antiqua"/>
          <w:sz w:val="24"/>
          <w:szCs w:val="24"/>
        </w:rPr>
        <w:t>. It will also connect with the PEACE cable in the Arabian Sea</w:t>
      </w:r>
      <w:r w:rsidR="003A3F1E">
        <w:rPr>
          <w:rStyle w:val="FootnoteReference"/>
          <w:rFonts w:ascii="Book Antiqua" w:hAnsi="Book Antiqua"/>
          <w:sz w:val="24"/>
          <w:szCs w:val="24"/>
        </w:rPr>
        <w:footnoteReference w:id="8"/>
      </w:r>
      <w:r w:rsidR="003A3F1E" w:rsidRPr="003A3F1E">
        <w:rPr>
          <w:rFonts w:ascii="Book Antiqua" w:hAnsi="Book Antiqua"/>
          <w:sz w:val="24"/>
          <w:szCs w:val="24"/>
        </w:rPr>
        <w:t>.</w:t>
      </w:r>
      <w:r w:rsidR="003A3F1E">
        <w:rPr>
          <w:rFonts w:ascii="Book Antiqua" w:hAnsi="Book Antiqua"/>
          <w:sz w:val="24"/>
          <w:szCs w:val="24"/>
        </w:rPr>
        <w:t xml:space="preserve"> </w:t>
      </w:r>
      <w:r w:rsidR="006F3AFD" w:rsidRPr="006F3AFD">
        <w:rPr>
          <w:rFonts w:ascii="Book Antiqua" w:hAnsi="Book Antiqua"/>
          <w:sz w:val="24"/>
          <w:szCs w:val="24"/>
        </w:rPr>
        <w:t>Significant investments in physical infrastructure, including as fiber-optic cables and data centers, are needed to build the Digital Silk Road. Pakistan now has the chance of improving its own infrastructure and modernize its communications systems. Other industries, including transportation and energy, may see spillover effects from such development, which would advance the nation's economic growth.</w:t>
      </w:r>
      <w:r w:rsidR="006F3AFD">
        <w:rPr>
          <w:rFonts w:ascii="Book Antiqua" w:hAnsi="Book Antiqua"/>
          <w:sz w:val="24"/>
          <w:szCs w:val="24"/>
        </w:rPr>
        <w:t xml:space="preserve"> </w:t>
      </w:r>
      <w:r w:rsidR="00AC6385">
        <w:rPr>
          <w:rFonts w:ascii="Book Antiqua" w:hAnsi="Book Antiqua"/>
          <w:sz w:val="24"/>
          <w:szCs w:val="24"/>
        </w:rPr>
        <w:br/>
      </w:r>
      <w:r w:rsidR="00115BBD">
        <w:rPr>
          <w:rFonts w:ascii="Book Antiqua" w:hAnsi="Book Antiqua"/>
          <w:sz w:val="24"/>
          <w:szCs w:val="24"/>
        </w:rPr>
        <w:t>Moreover, t</w:t>
      </w:r>
      <w:r w:rsidR="00AC6385" w:rsidRPr="00AC6385">
        <w:rPr>
          <w:rFonts w:ascii="Book Antiqua" w:hAnsi="Book Antiqua"/>
          <w:sz w:val="24"/>
          <w:szCs w:val="24"/>
        </w:rPr>
        <w:t>here are many special economic zones (SEZs) in Pakistan which offer reduced taxes and other incentives to enterprises. By giving SEZs access to</w:t>
      </w:r>
      <w:r w:rsidR="00533422">
        <w:rPr>
          <w:rFonts w:ascii="Book Antiqua" w:hAnsi="Book Antiqua"/>
          <w:sz w:val="24"/>
          <w:szCs w:val="24"/>
        </w:rPr>
        <w:t xml:space="preserve"> advanced</w:t>
      </w:r>
      <w:r w:rsidR="00AC6385" w:rsidRPr="00AC6385">
        <w:rPr>
          <w:rFonts w:ascii="Book Antiqua" w:hAnsi="Book Antiqua"/>
          <w:sz w:val="24"/>
          <w:szCs w:val="24"/>
        </w:rPr>
        <w:t xml:space="preserve"> digital infrastructure and technology, the Digital Silk Road may </w:t>
      </w:r>
      <w:r w:rsidR="008D0FF0">
        <w:rPr>
          <w:rFonts w:ascii="Book Antiqua" w:hAnsi="Book Antiqua"/>
          <w:sz w:val="24"/>
          <w:szCs w:val="24"/>
        </w:rPr>
        <w:t>help in</w:t>
      </w:r>
      <w:r w:rsidR="00AC6385" w:rsidRPr="00AC6385">
        <w:rPr>
          <w:rFonts w:ascii="Book Antiqua" w:hAnsi="Book Antiqua"/>
          <w:sz w:val="24"/>
          <w:szCs w:val="24"/>
        </w:rPr>
        <w:t xml:space="preserve"> draw</w:t>
      </w:r>
      <w:r w:rsidR="008D0FF0">
        <w:rPr>
          <w:rFonts w:ascii="Book Antiqua" w:hAnsi="Book Antiqua"/>
          <w:sz w:val="24"/>
          <w:szCs w:val="24"/>
        </w:rPr>
        <w:t>ing</w:t>
      </w:r>
      <w:r w:rsidR="00AC6385" w:rsidRPr="00AC6385">
        <w:rPr>
          <w:rFonts w:ascii="Book Antiqua" w:hAnsi="Book Antiqua"/>
          <w:sz w:val="24"/>
          <w:szCs w:val="24"/>
        </w:rPr>
        <w:t xml:space="preserve"> investment into these areas. This will facilitate business establishment in SEZs and contribute to job growt</w:t>
      </w:r>
      <w:r w:rsidR="008D0FF0">
        <w:rPr>
          <w:rFonts w:ascii="Book Antiqua" w:hAnsi="Book Antiqua"/>
          <w:sz w:val="24"/>
          <w:szCs w:val="24"/>
        </w:rPr>
        <w:t xml:space="preserve">h in Pakistan. </w:t>
      </w:r>
      <w:r w:rsidR="00642832">
        <w:rPr>
          <w:rFonts w:ascii="Book Antiqua" w:hAnsi="Book Antiqua"/>
          <w:sz w:val="24"/>
          <w:szCs w:val="24"/>
        </w:rPr>
        <w:t>Another opportunity lies in the field of e-commerce.</w:t>
      </w:r>
      <w:r w:rsidR="00473205" w:rsidRPr="00473205">
        <w:rPr>
          <w:rFonts w:ascii="Book Antiqua" w:hAnsi="Book Antiqua"/>
          <w:sz w:val="24"/>
          <w:szCs w:val="24"/>
        </w:rPr>
        <w:t xml:space="preserve"> </w:t>
      </w:r>
      <w:r w:rsidR="00642832">
        <w:rPr>
          <w:rFonts w:ascii="Book Antiqua" w:hAnsi="Book Antiqua"/>
          <w:sz w:val="24"/>
          <w:szCs w:val="24"/>
        </w:rPr>
        <w:t>E</w:t>
      </w:r>
      <w:r w:rsidR="00473205" w:rsidRPr="00473205">
        <w:rPr>
          <w:rFonts w:ascii="Book Antiqua" w:hAnsi="Book Antiqua"/>
          <w:sz w:val="24"/>
          <w:szCs w:val="24"/>
        </w:rPr>
        <w:t>-commerce market</w:t>
      </w:r>
      <w:r w:rsidR="00642832">
        <w:rPr>
          <w:rFonts w:ascii="Book Antiqua" w:hAnsi="Book Antiqua"/>
          <w:sz w:val="24"/>
          <w:szCs w:val="24"/>
        </w:rPr>
        <w:t xml:space="preserve"> in Pakistan</w:t>
      </w:r>
      <w:r w:rsidR="00473205" w:rsidRPr="00473205">
        <w:rPr>
          <w:rFonts w:ascii="Book Antiqua" w:hAnsi="Book Antiqua"/>
          <w:sz w:val="24"/>
          <w:szCs w:val="24"/>
        </w:rPr>
        <w:t xml:space="preserve"> is expanding. By giving enterprises access to Chinese technology and knowledge, the Digital Silk Road may contribute to the growth of the e-commerce industry. Businesses would find it simpler to sell their goods online as a result, and Pakistan's e-commerce industry would function more effectively as a result.</w:t>
      </w:r>
      <w:r w:rsidR="007A3C51">
        <w:rPr>
          <w:rFonts w:ascii="Book Antiqua" w:hAnsi="Book Antiqua"/>
          <w:sz w:val="24"/>
          <w:szCs w:val="24"/>
        </w:rPr>
        <w:t xml:space="preserve"> </w:t>
      </w:r>
      <w:r w:rsidR="005D1B99" w:rsidRPr="005D1B99">
        <w:rPr>
          <w:rFonts w:ascii="Book Antiqua" w:hAnsi="Book Antiqua"/>
          <w:sz w:val="24"/>
          <w:szCs w:val="24"/>
        </w:rPr>
        <w:t xml:space="preserve">The Digital Silk Road could help to create new opportunities </w:t>
      </w:r>
      <w:r w:rsidR="005D1B99">
        <w:rPr>
          <w:rFonts w:ascii="Book Antiqua" w:hAnsi="Book Antiqua"/>
          <w:sz w:val="24"/>
          <w:szCs w:val="24"/>
        </w:rPr>
        <w:t>the large pool of skilled IT</w:t>
      </w:r>
      <w:r w:rsidR="005D1B99" w:rsidRPr="005D1B99">
        <w:rPr>
          <w:rFonts w:ascii="Book Antiqua" w:hAnsi="Book Antiqua"/>
          <w:sz w:val="24"/>
          <w:szCs w:val="24"/>
        </w:rPr>
        <w:t xml:space="preserve"> professionals </w:t>
      </w:r>
      <w:r w:rsidR="005D1B99">
        <w:rPr>
          <w:rFonts w:ascii="Book Antiqua" w:hAnsi="Book Antiqua"/>
          <w:sz w:val="24"/>
          <w:szCs w:val="24"/>
        </w:rPr>
        <w:t xml:space="preserve">in Pakistan </w:t>
      </w:r>
      <w:r w:rsidR="005D1B99" w:rsidRPr="005D1B99">
        <w:rPr>
          <w:rFonts w:ascii="Book Antiqua" w:hAnsi="Book Antiqua"/>
          <w:sz w:val="24"/>
          <w:szCs w:val="24"/>
        </w:rPr>
        <w:t xml:space="preserve">by providing them with access to Chinese markets. This would help </w:t>
      </w:r>
      <w:r w:rsidR="00B94CD0">
        <w:rPr>
          <w:rFonts w:ascii="Book Antiqua" w:hAnsi="Book Antiqua"/>
          <w:sz w:val="24"/>
          <w:szCs w:val="24"/>
        </w:rPr>
        <w:t xml:space="preserve">in </w:t>
      </w:r>
      <w:r w:rsidR="005D1B99" w:rsidRPr="005D1B99">
        <w:rPr>
          <w:rFonts w:ascii="Book Antiqua" w:hAnsi="Book Antiqua"/>
          <w:sz w:val="24"/>
          <w:szCs w:val="24"/>
        </w:rPr>
        <w:t>boost</w:t>
      </w:r>
      <w:r w:rsidR="00B94CD0">
        <w:rPr>
          <w:rFonts w:ascii="Book Antiqua" w:hAnsi="Book Antiqua"/>
          <w:sz w:val="24"/>
          <w:szCs w:val="24"/>
        </w:rPr>
        <w:t>ing</w:t>
      </w:r>
      <w:r w:rsidR="005D1B99" w:rsidRPr="005D1B99">
        <w:rPr>
          <w:rFonts w:ascii="Book Antiqua" w:hAnsi="Book Antiqua"/>
          <w:sz w:val="24"/>
          <w:szCs w:val="24"/>
        </w:rPr>
        <w:t xml:space="preserve"> the IT sector in Pakistan and </w:t>
      </w:r>
      <w:r w:rsidR="00B94CD0">
        <w:rPr>
          <w:rFonts w:ascii="Book Antiqua" w:hAnsi="Book Antiqua"/>
          <w:sz w:val="24"/>
          <w:szCs w:val="24"/>
        </w:rPr>
        <w:t xml:space="preserve">the creation of new jobs. </w:t>
      </w:r>
      <w:r w:rsidR="005D1B99">
        <w:rPr>
          <w:rFonts w:ascii="Book Antiqua" w:hAnsi="Book Antiqua"/>
          <w:sz w:val="24"/>
          <w:szCs w:val="24"/>
        </w:rPr>
        <w:t xml:space="preserve"> </w:t>
      </w:r>
      <w:r w:rsidR="00ED211D">
        <w:rPr>
          <w:rFonts w:ascii="Book Antiqua" w:hAnsi="Book Antiqua"/>
          <w:sz w:val="24"/>
          <w:szCs w:val="24"/>
        </w:rPr>
        <w:t xml:space="preserve">From a geopolitical perspective, </w:t>
      </w:r>
      <w:r w:rsidR="001E0F08" w:rsidRPr="001E0F08">
        <w:rPr>
          <w:rFonts w:ascii="Book Antiqua" w:hAnsi="Book Antiqua"/>
          <w:sz w:val="24"/>
          <w:szCs w:val="24"/>
        </w:rPr>
        <w:t>The Digital Silk Road initiative places Pakistan in a critical partner role in China's goals for global connectivity and technology. This strategic significance may result in stronger diplomatic relations and geopolitical influence for Pakistan</w:t>
      </w:r>
      <w:r w:rsidR="001E0F08">
        <w:rPr>
          <w:rFonts w:ascii="Book Antiqua" w:hAnsi="Book Antiqua"/>
          <w:sz w:val="24"/>
          <w:szCs w:val="24"/>
        </w:rPr>
        <w:t xml:space="preserve">. </w:t>
      </w:r>
      <w:r w:rsidR="006F4EA4" w:rsidRPr="006F4EA4">
        <w:rPr>
          <w:rFonts w:ascii="Book Antiqua" w:hAnsi="Book Antiqua"/>
          <w:sz w:val="24"/>
          <w:szCs w:val="24"/>
        </w:rPr>
        <w:t xml:space="preserve">Pakistan's involvement in the Digital Silk Road could potentially be regarded as a strategic effort to constrain India's dominance in the region. The initiative strengthens Pakistan's status as a major player in South Asia </w:t>
      </w:r>
      <w:r w:rsidR="006F4EA4">
        <w:rPr>
          <w:rFonts w:ascii="Book Antiqua" w:hAnsi="Book Antiqua"/>
          <w:sz w:val="24"/>
          <w:szCs w:val="24"/>
        </w:rPr>
        <w:t>because of the potential of</w:t>
      </w:r>
      <w:r w:rsidR="006F4EA4" w:rsidRPr="006F4EA4">
        <w:rPr>
          <w:rFonts w:ascii="Book Antiqua" w:hAnsi="Book Antiqua"/>
          <w:sz w:val="24"/>
          <w:szCs w:val="24"/>
        </w:rPr>
        <w:t xml:space="preserve"> linking China to Africa and Europe via Pakistan. This may </w:t>
      </w:r>
      <w:r w:rsidR="006F4EA4">
        <w:rPr>
          <w:rFonts w:ascii="Book Antiqua" w:hAnsi="Book Antiqua"/>
          <w:sz w:val="24"/>
          <w:szCs w:val="24"/>
        </w:rPr>
        <w:t>balance</w:t>
      </w:r>
      <w:r w:rsidR="006F4EA4" w:rsidRPr="006F4EA4">
        <w:rPr>
          <w:rFonts w:ascii="Book Antiqua" w:hAnsi="Book Antiqua"/>
          <w:sz w:val="24"/>
          <w:szCs w:val="24"/>
        </w:rPr>
        <w:t xml:space="preserve"> India's expanding geopolitical and economic influence in the region.</w:t>
      </w:r>
      <w:r w:rsidR="00D62F08">
        <w:rPr>
          <w:rFonts w:ascii="Book Antiqua" w:hAnsi="Book Antiqua"/>
          <w:sz w:val="24"/>
          <w:szCs w:val="24"/>
        </w:rPr>
        <w:t xml:space="preserve"> </w:t>
      </w:r>
      <w:r w:rsidR="00650CC8">
        <w:rPr>
          <w:rFonts w:ascii="Book Antiqua" w:hAnsi="Book Antiqua"/>
          <w:sz w:val="24"/>
          <w:szCs w:val="24"/>
        </w:rPr>
        <w:t>However, t</w:t>
      </w:r>
      <w:r w:rsidR="00650CC8" w:rsidRPr="00650CC8">
        <w:rPr>
          <w:rFonts w:ascii="Book Antiqua" w:hAnsi="Book Antiqua"/>
          <w:sz w:val="24"/>
          <w:szCs w:val="24"/>
        </w:rPr>
        <w:t>o take full advantage of</w:t>
      </w:r>
      <w:r w:rsidR="00650CC8">
        <w:rPr>
          <w:rFonts w:ascii="Book Antiqua" w:hAnsi="Book Antiqua"/>
          <w:sz w:val="24"/>
          <w:szCs w:val="24"/>
        </w:rPr>
        <w:t xml:space="preserve"> this strategic initiative</w:t>
      </w:r>
      <w:r w:rsidR="00650CC8" w:rsidRPr="00650CC8">
        <w:rPr>
          <w:rFonts w:ascii="Book Antiqua" w:hAnsi="Book Antiqua"/>
          <w:sz w:val="24"/>
          <w:szCs w:val="24"/>
        </w:rPr>
        <w:t xml:space="preserve">, Pakistan would need to navigate the geopolitical </w:t>
      </w:r>
      <w:r w:rsidR="00650CC8">
        <w:rPr>
          <w:rFonts w:ascii="Book Antiqua" w:hAnsi="Book Antiqua"/>
          <w:sz w:val="24"/>
          <w:szCs w:val="24"/>
        </w:rPr>
        <w:t>complexities</w:t>
      </w:r>
      <w:r w:rsidR="00650CC8" w:rsidRPr="00650CC8">
        <w:rPr>
          <w:rFonts w:ascii="Book Antiqua" w:hAnsi="Book Antiqua"/>
          <w:sz w:val="24"/>
          <w:szCs w:val="24"/>
        </w:rPr>
        <w:t xml:space="preserve"> and ensure the protection of its national interests. Pakistan can </w:t>
      </w:r>
      <w:r w:rsidR="00650CC8" w:rsidRPr="00650CC8">
        <w:rPr>
          <w:rFonts w:ascii="Book Antiqua" w:hAnsi="Book Antiqua"/>
          <w:sz w:val="24"/>
          <w:szCs w:val="24"/>
        </w:rPr>
        <w:t>maximize</w:t>
      </w:r>
      <w:r w:rsidR="00650CC8" w:rsidRPr="00650CC8">
        <w:rPr>
          <w:rFonts w:ascii="Book Antiqua" w:hAnsi="Book Antiqua"/>
          <w:sz w:val="24"/>
          <w:szCs w:val="24"/>
        </w:rPr>
        <w:t xml:space="preserve"> the benefits of its participation in the Digital Silk Road by maintaining a balanced strategy and establishing cooperative alliances.</w:t>
      </w:r>
    </w:p>
    <w:p w14:paraId="5327343B" w14:textId="77777777" w:rsidR="00C963DF" w:rsidRDefault="00C963DF" w:rsidP="005F5B9D">
      <w:pPr>
        <w:spacing w:line="360" w:lineRule="auto"/>
        <w:jc w:val="both"/>
        <w:rPr>
          <w:rFonts w:ascii="Book Antiqua" w:hAnsi="Book Antiqua"/>
          <w:sz w:val="24"/>
          <w:szCs w:val="24"/>
        </w:rPr>
      </w:pPr>
    </w:p>
    <w:p w14:paraId="096EEA62" w14:textId="77777777" w:rsidR="005D0283" w:rsidRPr="003E084B" w:rsidRDefault="005D0283" w:rsidP="005F5B9D">
      <w:pPr>
        <w:spacing w:line="360" w:lineRule="auto"/>
        <w:jc w:val="both"/>
        <w:rPr>
          <w:rFonts w:ascii="Book Antiqua" w:hAnsi="Book Antiqua"/>
          <w:sz w:val="24"/>
          <w:szCs w:val="24"/>
        </w:rPr>
      </w:pPr>
    </w:p>
    <w:p w14:paraId="1E20DAD5" w14:textId="4748DB8A" w:rsidR="00B051AF" w:rsidRPr="00A12BAC" w:rsidRDefault="001D5331" w:rsidP="005F5B9D">
      <w:pPr>
        <w:pStyle w:val="ListParagraph"/>
        <w:numPr>
          <w:ilvl w:val="0"/>
          <w:numId w:val="2"/>
        </w:numPr>
        <w:spacing w:line="360" w:lineRule="auto"/>
        <w:jc w:val="both"/>
        <w:rPr>
          <w:rFonts w:ascii="Book Antiqua" w:hAnsi="Book Antiqua"/>
          <w:b/>
          <w:bCs/>
          <w:sz w:val="24"/>
          <w:szCs w:val="24"/>
        </w:rPr>
      </w:pPr>
      <w:r w:rsidRPr="00A12BAC">
        <w:rPr>
          <w:rFonts w:ascii="Book Antiqua" w:hAnsi="Book Antiqua"/>
          <w:b/>
          <w:bCs/>
          <w:sz w:val="24"/>
          <w:szCs w:val="24"/>
        </w:rPr>
        <w:t>Conclusion</w:t>
      </w:r>
    </w:p>
    <w:p w14:paraId="2D9ED92A" w14:textId="7D63BDBC" w:rsidR="00B051AF" w:rsidRPr="003E084B" w:rsidRDefault="005A492C" w:rsidP="005F5B9D">
      <w:pPr>
        <w:spacing w:line="360" w:lineRule="auto"/>
        <w:jc w:val="both"/>
        <w:rPr>
          <w:rFonts w:ascii="Book Antiqua" w:hAnsi="Book Antiqua"/>
          <w:sz w:val="24"/>
          <w:szCs w:val="24"/>
        </w:rPr>
      </w:pPr>
      <w:r w:rsidRPr="005A492C">
        <w:rPr>
          <w:rFonts w:ascii="Book Antiqua" w:hAnsi="Book Antiqua"/>
          <w:sz w:val="24"/>
          <w:szCs w:val="24"/>
        </w:rPr>
        <w:t xml:space="preserve">Technology has played a pivotal role in shaping geopolitics throughout history and continues to do so today. From the </w:t>
      </w:r>
      <w:r>
        <w:rPr>
          <w:rFonts w:ascii="Book Antiqua" w:hAnsi="Book Antiqua"/>
          <w:sz w:val="24"/>
          <w:szCs w:val="24"/>
        </w:rPr>
        <w:t xml:space="preserve">use of radio and leaflets in the </w:t>
      </w:r>
      <w:r w:rsidR="001D1B91">
        <w:rPr>
          <w:rFonts w:ascii="Book Antiqua" w:hAnsi="Book Antiqua"/>
          <w:sz w:val="24"/>
          <w:szCs w:val="24"/>
        </w:rPr>
        <w:t>Cold War,</w:t>
      </w:r>
      <w:r w:rsidRPr="005A492C">
        <w:rPr>
          <w:rFonts w:ascii="Book Antiqua" w:hAnsi="Book Antiqua"/>
          <w:sz w:val="24"/>
          <w:szCs w:val="24"/>
        </w:rPr>
        <w:t xml:space="preserve"> to the internet</w:t>
      </w:r>
      <w:r w:rsidR="001D1B91">
        <w:rPr>
          <w:rFonts w:ascii="Book Antiqua" w:hAnsi="Book Antiqua"/>
          <w:sz w:val="24"/>
          <w:szCs w:val="24"/>
        </w:rPr>
        <w:t xml:space="preserve"> and social media campaigns of today</w:t>
      </w:r>
      <w:r w:rsidRPr="005A492C">
        <w:rPr>
          <w:rFonts w:ascii="Book Antiqua" w:hAnsi="Book Antiqua"/>
          <w:sz w:val="24"/>
          <w:szCs w:val="24"/>
        </w:rPr>
        <w:t>, technological advancements have transformed the way nations interact, communicate, and exert power on the global stage. As the world becomes</w:t>
      </w:r>
      <w:r w:rsidR="00AC3963">
        <w:rPr>
          <w:rFonts w:ascii="Book Antiqua" w:hAnsi="Book Antiqua"/>
          <w:sz w:val="24"/>
          <w:szCs w:val="24"/>
        </w:rPr>
        <w:t xml:space="preserve"> more and more</w:t>
      </w:r>
      <w:r w:rsidRPr="005A492C">
        <w:rPr>
          <w:rFonts w:ascii="Book Antiqua" w:hAnsi="Book Antiqua"/>
          <w:sz w:val="24"/>
          <w:szCs w:val="24"/>
        </w:rPr>
        <w:t xml:space="preserve"> reliant on </w:t>
      </w:r>
      <w:r w:rsidR="00AC3963">
        <w:rPr>
          <w:rFonts w:ascii="Book Antiqua" w:hAnsi="Book Antiqua"/>
          <w:sz w:val="24"/>
          <w:szCs w:val="24"/>
        </w:rPr>
        <w:t>technology</w:t>
      </w:r>
      <w:r w:rsidRPr="005A492C">
        <w:rPr>
          <w:rFonts w:ascii="Book Antiqua" w:hAnsi="Book Antiqua"/>
          <w:sz w:val="24"/>
          <w:szCs w:val="24"/>
        </w:rPr>
        <w:t xml:space="preserve">, the future of warfare and </w:t>
      </w:r>
      <w:r w:rsidR="00AC3963">
        <w:rPr>
          <w:rFonts w:ascii="Book Antiqua" w:hAnsi="Book Antiqua"/>
          <w:sz w:val="24"/>
          <w:szCs w:val="24"/>
        </w:rPr>
        <w:t>geopolitics</w:t>
      </w:r>
      <w:r w:rsidRPr="005A492C">
        <w:rPr>
          <w:rFonts w:ascii="Book Antiqua" w:hAnsi="Book Antiqua"/>
          <w:sz w:val="24"/>
          <w:szCs w:val="24"/>
        </w:rPr>
        <w:t xml:space="preserve"> will undoubtedly be determined by technolog</w:t>
      </w:r>
      <w:r w:rsidR="00AC3963">
        <w:rPr>
          <w:rFonts w:ascii="Book Antiqua" w:hAnsi="Book Antiqua"/>
          <w:sz w:val="24"/>
          <w:szCs w:val="24"/>
        </w:rPr>
        <w:t>ical innovation</w:t>
      </w:r>
      <w:r w:rsidRPr="005A492C">
        <w:rPr>
          <w:rFonts w:ascii="Book Antiqua" w:hAnsi="Book Antiqua"/>
          <w:sz w:val="24"/>
          <w:szCs w:val="24"/>
        </w:rPr>
        <w:t>.</w:t>
      </w:r>
    </w:p>
    <w:p w14:paraId="241CA1B8" w14:textId="6C6074A9" w:rsidR="00777C45" w:rsidRPr="00777C45" w:rsidRDefault="00777C45" w:rsidP="005F5B9D">
      <w:pPr>
        <w:spacing w:line="360" w:lineRule="auto"/>
        <w:jc w:val="both"/>
        <w:rPr>
          <w:rFonts w:ascii="Book Antiqua" w:hAnsi="Book Antiqua"/>
          <w:sz w:val="24"/>
          <w:szCs w:val="24"/>
        </w:rPr>
      </w:pPr>
      <w:r w:rsidRPr="00777C45">
        <w:rPr>
          <w:rFonts w:ascii="Book Antiqua" w:hAnsi="Book Antiqua"/>
          <w:sz w:val="24"/>
          <w:szCs w:val="24"/>
        </w:rPr>
        <w:t xml:space="preserve">For Pakistan, recognizing the transformative role of technology in geopolitics is crucial. To </w:t>
      </w:r>
      <w:r w:rsidR="001E1660">
        <w:rPr>
          <w:rFonts w:ascii="Book Antiqua" w:hAnsi="Book Antiqua"/>
          <w:sz w:val="24"/>
          <w:szCs w:val="24"/>
        </w:rPr>
        <w:t>emerge as a successful nation</w:t>
      </w:r>
      <w:r w:rsidRPr="00777C45">
        <w:rPr>
          <w:rFonts w:ascii="Book Antiqua" w:hAnsi="Book Antiqua"/>
          <w:sz w:val="24"/>
          <w:szCs w:val="24"/>
        </w:rPr>
        <w:t xml:space="preserve"> in this digital </w:t>
      </w:r>
      <w:r w:rsidR="001E1660">
        <w:rPr>
          <w:rFonts w:ascii="Book Antiqua" w:hAnsi="Book Antiqua"/>
          <w:sz w:val="24"/>
          <w:szCs w:val="24"/>
        </w:rPr>
        <w:t>age</w:t>
      </w:r>
      <w:r w:rsidRPr="00777C45">
        <w:rPr>
          <w:rFonts w:ascii="Book Antiqua" w:hAnsi="Book Antiqua"/>
          <w:sz w:val="24"/>
          <w:szCs w:val="24"/>
        </w:rPr>
        <w:t xml:space="preserve">, </w:t>
      </w:r>
      <w:r w:rsidR="00424B24">
        <w:rPr>
          <w:rFonts w:ascii="Book Antiqua" w:hAnsi="Book Antiqua"/>
          <w:sz w:val="24"/>
          <w:szCs w:val="24"/>
        </w:rPr>
        <w:t>t</w:t>
      </w:r>
      <w:r w:rsidR="00937FD0" w:rsidRPr="00937FD0">
        <w:rPr>
          <w:rFonts w:ascii="Book Antiqua" w:hAnsi="Book Antiqua"/>
          <w:sz w:val="24"/>
          <w:szCs w:val="24"/>
        </w:rPr>
        <w:t>o promote indigenous techn</w:t>
      </w:r>
      <w:r w:rsidR="00424B24">
        <w:rPr>
          <w:rFonts w:ascii="Book Antiqua" w:hAnsi="Book Antiqua"/>
          <w:sz w:val="24"/>
          <w:szCs w:val="24"/>
        </w:rPr>
        <w:t xml:space="preserve">ological </w:t>
      </w:r>
      <w:r w:rsidR="00937FD0" w:rsidRPr="00937FD0">
        <w:rPr>
          <w:rFonts w:ascii="Book Antiqua" w:hAnsi="Book Antiqua"/>
          <w:sz w:val="24"/>
          <w:szCs w:val="24"/>
        </w:rPr>
        <w:t>innovations and create a solid knowledge bas</w:t>
      </w:r>
      <w:r w:rsidR="00937FD0">
        <w:rPr>
          <w:rFonts w:ascii="Book Antiqua" w:hAnsi="Book Antiqua"/>
          <w:sz w:val="24"/>
          <w:szCs w:val="24"/>
        </w:rPr>
        <w:t>e</w:t>
      </w:r>
      <w:r w:rsidR="00937FD0" w:rsidRPr="00937FD0">
        <w:rPr>
          <w:rFonts w:ascii="Book Antiqua" w:hAnsi="Book Antiqua"/>
          <w:sz w:val="24"/>
          <w:szCs w:val="24"/>
        </w:rPr>
        <w:t xml:space="preserve">, investment in research and development is essential. </w:t>
      </w:r>
      <w:r w:rsidRPr="00777C45">
        <w:rPr>
          <w:rFonts w:ascii="Book Antiqua" w:hAnsi="Book Antiqua"/>
          <w:sz w:val="24"/>
          <w:szCs w:val="24"/>
        </w:rPr>
        <w:t xml:space="preserve">Moreover, maintaining strategic alliances and partnerships with technologically advanced countries can open avenues for knowledge sharing, access to advanced technologies, and collaborative ventures. </w:t>
      </w:r>
      <w:r w:rsidR="001E52FB" w:rsidRPr="001E52FB">
        <w:rPr>
          <w:rFonts w:ascii="Book Antiqua" w:hAnsi="Book Antiqua"/>
          <w:sz w:val="24"/>
          <w:szCs w:val="24"/>
        </w:rPr>
        <w:t>Strong diplomatic connections with nations that are at the forefront of science and technology, such as China, may help Pakistan take use of global experience to address pressing issues and strengthen its competitive edge.</w:t>
      </w:r>
      <w:r w:rsidR="001E52FB">
        <w:rPr>
          <w:rFonts w:ascii="Book Antiqua" w:hAnsi="Book Antiqua"/>
          <w:sz w:val="24"/>
          <w:szCs w:val="24"/>
        </w:rPr>
        <w:t xml:space="preserve"> </w:t>
      </w:r>
      <w:r w:rsidR="009E3648" w:rsidRPr="009E3648">
        <w:rPr>
          <w:rFonts w:ascii="Book Antiqua" w:hAnsi="Book Antiqua"/>
          <w:sz w:val="24"/>
          <w:szCs w:val="24"/>
        </w:rPr>
        <w:t>Pakistan should aim for a certain degree of technological independence while simultaneously exploring cooperation</w:t>
      </w:r>
      <w:r w:rsidR="001A02AB">
        <w:rPr>
          <w:rFonts w:ascii="Book Antiqua" w:hAnsi="Book Antiqua"/>
          <w:sz w:val="24"/>
          <w:szCs w:val="24"/>
        </w:rPr>
        <w:t xml:space="preserve"> with other states</w:t>
      </w:r>
      <w:r w:rsidR="009E3648" w:rsidRPr="009E3648">
        <w:rPr>
          <w:rFonts w:ascii="Book Antiqua" w:hAnsi="Book Antiqua"/>
          <w:sz w:val="24"/>
          <w:szCs w:val="24"/>
        </w:rPr>
        <w:t xml:space="preserve">. Reduced reliance on technology </w:t>
      </w:r>
      <w:r w:rsidR="006863FE">
        <w:rPr>
          <w:rFonts w:ascii="Book Antiqua" w:hAnsi="Book Antiqua"/>
          <w:sz w:val="24"/>
          <w:szCs w:val="24"/>
        </w:rPr>
        <w:t xml:space="preserve">from </w:t>
      </w:r>
      <w:r w:rsidR="001A02AB">
        <w:rPr>
          <w:rFonts w:ascii="Book Antiqua" w:hAnsi="Book Antiqua"/>
          <w:sz w:val="24"/>
          <w:szCs w:val="24"/>
        </w:rPr>
        <w:t>foreign</w:t>
      </w:r>
      <w:r w:rsidR="00F01CD7">
        <w:rPr>
          <w:rFonts w:ascii="Book Antiqua" w:hAnsi="Book Antiqua"/>
          <w:sz w:val="24"/>
          <w:szCs w:val="24"/>
        </w:rPr>
        <w:t xml:space="preserve"> countries and organizations</w:t>
      </w:r>
      <w:r w:rsidR="001A02AB">
        <w:rPr>
          <w:rFonts w:ascii="Book Antiqua" w:hAnsi="Book Antiqua"/>
          <w:sz w:val="24"/>
          <w:szCs w:val="24"/>
        </w:rPr>
        <w:t xml:space="preserve"> </w:t>
      </w:r>
      <w:r w:rsidR="009E3648" w:rsidRPr="009E3648">
        <w:rPr>
          <w:rFonts w:ascii="Book Antiqua" w:hAnsi="Book Antiqua"/>
          <w:sz w:val="24"/>
          <w:szCs w:val="24"/>
        </w:rPr>
        <w:t xml:space="preserve">can </w:t>
      </w:r>
      <w:r w:rsidR="008B7F48">
        <w:rPr>
          <w:rFonts w:ascii="Book Antiqua" w:hAnsi="Book Antiqua"/>
          <w:sz w:val="24"/>
          <w:szCs w:val="24"/>
        </w:rPr>
        <w:t>strengthen</w:t>
      </w:r>
      <w:r w:rsidR="009E3648" w:rsidRPr="009E3648">
        <w:rPr>
          <w:rFonts w:ascii="Book Antiqua" w:hAnsi="Book Antiqua"/>
          <w:sz w:val="24"/>
          <w:szCs w:val="24"/>
        </w:rPr>
        <w:t xml:space="preserve"> national security </w:t>
      </w:r>
      <w:r w:rsidR="008B7F48">
        <w:rPr>
          <w:rFonts w:ascii="Book Antiqua" w:hAnsi="Book Antiqua"/>
          <w:sz w:val="24"/>
          <w:szCs w:val="24"/>
        </w:rPr>
        <w:t>and with the reduced financial burden of ex</w:t>
      </w:r>
      <w:r w:rsidR="00FA247D">
        <w:rPr>
          <w:rFonts w:ascii="Book Antiqua" w:hAnsi="Book Antiqua"/>
          <w:sz w:val="24"/>
          <w:szCs w:val="24"/>
        </w:rPr>
        <w:t xml:space="preserve">porting software/licenses, </w:t>
      </w:r>
      <w:r w:rsidR="005D1102">
        <w:rPr>
          <w:rFonts w:ascii="Book Antiqua" w:hAnsi="Book Antiqua"/>
          <w:sz w:val="24"/>
          <w:szCs w:val="24"/>
        </w:rPr>
        <w:t xml:space="preserve">it can help boost the country’s economy. </w:t>
      </w:r>
    </w:p>
    <w:p w14:paraId="3D9C71C0" w14:textId="7FDAB7BA" w:rsidR="00B051AF" w:rsidRPr="003E084B" w:rsidRDefault="00DC772C" w:rsidP="005F5B9D">
      <w:pPr>
        <w:spacing w:line="360" w:lineRule="auto"/>
        <w:jc w:val="both"/>
        <w:rPr>
          <w:rFonts w:ascii="Book Antiqua" w:hAnsi="Book Antiqua"/>
          <w:sz w:val="24"/>
          <w:szCs w:val="24"/>
        </w:rPr>
      </w:pPr>
      <w:r w:rsidRPr="00DC772C">
        <w:rPr>
          <w:rFonts w:ascii="Book Antiqua" w:hAnsi="Book Antiqua"/>
          <w:sz w:val="24"/>
          <w:szCs w:val="24"/>
        </w:rPr>
        <w:t xml:space="preserve">As the global dependence on technology grows, countries who are able to fully </w:t>
      </w:r>
      <w:r w:rsidR="00240239" w:rsidRPr="00DC772C">
        <w:rPr>
          <w:rFonts w:ascii="Book Antiqua" w:hAnsi="Book Antiqua"/>
          <w:sz w:val="24"/>
          <w:szCs w:val="24"/>
        </w:rPr>
        <w:t>realize</w:t>
      </w:r>
      <w:r w:rsidRPr="00DC772C">
        <w:rPr>
          <w:rFonts w:ascii="Book Antiqua" w:hAnsi="Book Antiqua"/>
          <w:sz w:val="24"/>
          <w:szCs w:val="24"/>
        </w:rPr>
        <w:t xml:space="preserve"> its potential will become significant players on the global level. Pakistan must put its national interests first, make investments in R&amp;D, form partnerships, and move towards technological independence if it is to effectively navigate this complex environment. Pakistan can establish itself as a strong and significant player in the geopolitics of the digital age by taking a comprehensive and forward-thinking approach to technology.</w:t>
      </w:r>
      <w:r>
        <w:rPr>
          <w:rFonts w:ascii="Book Antiqua" w:hAnsi="Book Antiqua"/>
          <w:sz w:val="24"/>
          <w:szCs w:val="24"/>
        </w:rPr>
        <w:t xml:space="preserve"> </w:t>
      </w:r>
    </w:p>
    <w:p w14:paraId="79329F24" w14:textId="77777777" w:rsidR="00E25D4C" w:rsidRPr="003E084B" w:rsidRDefault="00E25D4C" w:rsidP="005F5B9D">
      <w:pPr>
        <w:spacing w:line="360" w:lineRule="auto"/>
        <w:jc w:val="both"/>
        <w:rPr>
          <w:rFonts w:ascii="Book Antiqua" w:hAnsi="Book Antiqua"/>
          <w:sz w:val="24"/>
          <w:szCs w:val="24"/>
        </w:rPr>
      </w:pPr>
    </w:p>
    <w:p w14:paraId="3165E0F4" w14:textId="77777777" w:rsidR="008E51C9" w:rsidRPr="003E084B" w:rsidRDefault="008E51C9" w:rsidP="005F5B9D">
      <w:pPr>
        <w:spacing w:line="360" w:lineRule="auto"/>
        <w:jc w:val="both"/>
        <w:rPr>
          <w:rFonts w:ascii="Book Antiqua" w:hAnsi="Book Antiqua"/>
          <w:sz w:val="24"/>
          <w:szCs w:val="24"/>
        </w:rPr>
      </w:pPr>
    </w:p>
    <w:sectPr w:rsidR="008E51C9" w:rsidRPr="003E084B" w:rsidSect="00396D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60D5" w14:textId="77777777" w:rsidR="00104C32" w:rsidRDefault="00104C32" w:rsidP="00104C32">
      <w:pPr>
        <w:spacing w:after="0" w:line="240" w:lineRule="auto"/>
      </w:pPr>
      <w:r>
        <w:separator/>
      </w:r>
    </w:p>
  </w:endnote>
  <w:endnote w:type="continuationSeparator" w:id="0">
    <w:p w14:paraId="31A18289" w14:textId="77777777" w:rsidR="00104C32" w:rsidRDefault="00104C32" w:rsidP="001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68400"/>
      <w:docPartObj>
        <w:docPartGallery w:val="Page Numbers (Bottom of Page)"/>
        <w:docPartUnique/>
      </w:docPartObj>
    </w:sdtPr>
    <w:sdtEndPr>
      <w:rPr>
        <w:noProof/>
      </w:rPr>
    </w:sdtEndPr>
    <w:sdtContent>
      <w:p w14:paraId="15C2BCA6" w14:textId="6A524B7D" w:rsidR="00E974A1" w:rsidRDefault="00E974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27019" w14:textId="77777777" w:rsidR="00E974A1" w:rsidRDefault="00E9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0F09" w14:textId="77777777" w:rsidR="00104C32" w:rsidRDefault="00104C32" w:rsidP="00104C32">
      <w:pPr>
        <w:spacing w:after="0" w:line="240" w:lineRule="auto"/>
      </w:pPr>
      <w:r>
        <w:separator/>
      </w:r>
    </w:p>
  </w:footnote>
  <w:footnote w:type="continuationSeparator" w:id="0">
    <w:p w14:paraId="1EB216BB" w14:textId="77777777" w:rsidR="00104C32" w:rsidRDefault="00104C32" w:rsidP="00104C32">
      <w:pPr>
        <w:spacing w:after="0" w:line="240" w:lineRule="auto"/>
      </w:pPr>
      <w:r>
        <w:continuationSeparator/>
      </w:r>
    </w:p>
  </w:footnote>
  <w:footnote w:id="1">
    <w:p w14:paraId="67B318EE" w14:textId="26A1B7D1" w:rsidR="00D66F8C" w:rsidRDefault="00D66F8C" w:rsidP="00D66F8C">
      <w:pPr>
        <w:pStyle w:val="FootnoteText"/>
      </w:pPr>
      <w:r>
        <w:rPr>
          <w:rStyle w:val="FootnoteReference"/>
        </w:rPr>
        <w:footnoteRef/>
      </w:r>
      <w:r>
        <w:t xml:space="preserve"> </w:t>
      </w:r>
      <w:r>
        <w:t>David J. Lonsdale (1999) Information power: Strategy, geopolitics,</w:t>
      </w:r>
      <w:r>
        <w:t xml:space="preserve"> </w:t>
      </w:r>
      <w:r>
        <w:t>and the fifth dimension, The Journal of Strategic Studies, 22:2-3, 137-157</w:t>
      </w:r>
      <w:r>
        <w:t xml:space="preserve">. </w:t>
      </w:r>
    </w:p>
  </w:footnote>
  <w:footnote w:id="2">
    <w:p w14:paraId="476424A3" w14:textId="03779887" w:rsidR="00D66F8C" w:rsidRDefault="00D66F8C">
      <w:pPr>
        <w:pStyle w:val="FootnoteText"/>
      </w:pPr>
      <w:r>
        <w:rPr>
          <w:rStyle w:val="FootnoteReference"/>
        </w:rPr>
        <w:footnoteRef/>
      </w:r>
      <w:r>
        <w:t xml:space="preserve"> </w:t>
      </w:r>
      <w:r>
        <w:t xml:space="preserve">Robert B. Asprey, War in the Shadows, 2nd ed. (London: Little, Brown 1994) p.419. </w:t>
      </w:r>
    </w:p>
  </w:footnote>
  <w:footnote w:id="3">
    <w:p w14:paraId="63C5DA9A" w14:textId="66422BF2" w:rsidR="00EA2EAD" w:rsidRDefault="00EA2EAD">
      <w:pPr>
        <w:pStyle w:val="FootnoteText"/>
      </w:pPr>
      <w:r>
        <w:rPr>
          <w:rStyle w:val="FootnoteReference"/>
        </w:rPr>
        <w:footnoteRef/>
      </w:r>
      <w:r>
        <w:t xml:space="preserve"> </w:t>
      </w:r>
      <w:r w:rsidR="008C45F8" w:rsidRPr="008C45F8">
        <w:t>RAND Corporation. (1996). Information warfare: A new face of war. Santa Monica, CA: RAND.</w:t>
      </w:r>
    </w:p>
    <w:p w14:paraId="4DFC6BC8" w14:textId="6EBC589E" w:rsidR="003B4523" w:rsidRDefault="003B4523">
      <w:pPr>
        <w:pStyle w:val="FootnoteText"/>
      </w:pPr>
      <w:r>
        <w:t>*</w:t>
      </w:r>
      <w:r w:rsidR="002D6A07">
        <w:t xml:space="preserve">A DDoS attack, or Distributed Denial of Service Attack, refers to </w:t>
      </w:r>
      <w:r w:rsidR="006672C0">
        <w:t xml:space="preserve">a malicious kind of cyber-attack </w:t>
      </w:r>
      <w:r w:rsidR="006672C0" w:rsidRPr="006672C0">
        <w:t xml:space="preserve">that aims to overload a network or website with an excessive amount of traffic </w:t>
      </w:r>
      <w:proofErr w:type="gramStart"/>
      <w:r w:rsidR="006672C0" w:rsidRPr="006672C0">
        <w:t>in order to</w:t>
      </w:r>
      <w:proofErr w:type="gramEnd"/>
      <w:r w:rsidR="006672C0" w:rsidRPr="006672C0">
        <w:t xml:space="preserve"> </w:t>
      </w:r>
      <w:r w:rsidR="006672C0">
        <w:t>prevent</w:t>
      </w:r>
      <w:r w:rsidR="006672C0" w:rsidRPr="006672C0">
        <w:t xml:space="preserve"> it from functioning effectively.</w:t>
      </w:r>
    </w:p>
  </w:footnote>
  <w:footnote w:id="4">
    <w:p w14:paraId="2374FF49" w14:textId="393A8E3A" w:rsidR="003B4523" w:rsidRDefault="003B4523">
      <w:pPr>
        <w:pStyle w:val="FootnoteText"/>
      </w:pPr>
      <w:r>
        <w:rPr>
          <w:rStyle w:val="FootnoteReference"/>
        </w:rPr>
        <w:footnoteRef/>
      </w:r>
      <w:r>
        <w:t xml:space="preserve"> </w:t>
      </w:r>
      <w:r w:rsidRPr="003B4523">
        <w:t xml:space="preserve">Harding, Luke. "Estonia hit by 'Moscow cyber war'." The Guardian, May 17, 2007. </w:t>
      </w:r>
      <w:hyperlink r:id="rId1" w:history="1">
        <w:r w:rsidRPr="0047092E">
          <w:rPr>
            <w:rStyle w:val="Hyperlink"/>
          </w:rPr>
          <w:t>https://www.theguardian.com/world/2007/may/17/topstories3.russia</w:t>
        </w:r>
      </w:hyperlink>
      <w:r w:rsidRPr="003B4523">
        <w:t>.</w:t>
      </w:r>
      <w:r>
        <w:t xml:space="preserve"> </w:t>
      </w:r>
    </w:p>
    <w:p w14:paraId="628219BE" w14:textId="29AC1BCB" w:rsidR="003B4523" w:rsidRDefault="003B4523">
      <w:pPr>
        <w:pStyle w:val="FootnoteText"/>
      </w:pPr>
    </w:p>
  </w:footnote>
  <w:footnote w:id="5">
    <w:p w14:paraId="58F3133F" w14:textId="6A2DB049" w:rsidR="00E65FA4" w:rsidRDefault="00E65FA4" w:rsidP="00E65FA4">
      <w:pPr>
        <w:pStyle w:val="FootnoteText"/>
      </w:pPr>
      <w:r>
        <w:rPr>
          <w:rStyle w:val="FootnoteReference"/>
        </w:rPr>
        <w:footnoteRef/>
      </w:r>
      <w:r>
        <w:t xml:space="preserve"> </w:t>
      </w:r>
      <w:r w:rsidRPr="00E65FA4">
        <w:t xml:space="preserve">"The New York Post's Front-Page Headline Describing Hunter Biden as 'Beijing's Trojan Horse.'" The New York Times. October 18, 2020. </w:t>
      </w:r>
      <w:hyperlink r:id="rId2" w:history="1">
        <w:r w:rsidRPr="0047092E">
          <w:rPr>
            <w:rStyle w:val="Hyperlink"/>
          </w:rPr>
          <w:t>https://www.nytimes.com/2020/10/18/business/media/new-york-post-hunter-biden.html</w:t>
        </w:r>
      </w:hyperlink>
      <w:r w:rsidRPr="00E65FA4">
        <w:t>.</w:t>
      </w:r>
      <w:r>
        <w:t xml:space="preserve"> </w:t>
      </w:r>
    </w:p>
  </w:footnote>
  <w:footnote w:id="6">
    <w:p w14:paraId="6A6108E6" w14:textId="694D4987" w:rsidR="00D36C63" w:rsidRDefault="00D36C63">
      <w:pPr>
        <w:pStyle w:val="FootnoteText"/>
      </w:pPr>
      <w:r>
        <w:rPr>
          <w:rStyle w:val="FootnoteReference"/>
        </w:rPr>
        <w:footnoteRef/>
      </w:r>
      <w:r>
        <w:t xml:space="preserve"> </w:t>
      </w:r>
      <w:r w:rsidR="00EA2E5D" w:rsidRPr="00EA2E5D">
        <w:t>"Russia and Ukraine's tech business conflict: The case for de-escalation." World Economic Forum. March 2022. https://www.weforum.org/agenda/2022/03/russia-tech-business-conflict-ukraine/.</w:t>
      </w:r>
    </w:p>
  </w:footnote>
  <w:footnote w:id="7">
    <w:p w14:paraId="391A6E8C" w14:textId="3F6D37E5" w:rsidR="001177CF" w:rsidRDefault="001177CF">
      <w:pPr>
        <w:pStyle w:val="FootnoteText"/>
      </w:pPr>
      <w:r>
        <w:rPr>
          <w:rStyle w:val="FootnoteReference"/>
        </w:rPr>
        <w:footnoteRef/>
      </w:r>
      <w:r>
        <w:t xml:space="preserve"> </w:t>
      </w:r>
      <w:r w:rsidR="008F019C" w:rsidRPr="008F019C">
        <w:t>Pacific Forum. "Issues &amp; Insights, Volume 19, White Paper 8: China's Digital Silk Road and Technological Competition: Opportunities and Challenges." Pacific Forum, August 2019.</w:t>
      </w:r>
      <w:r w:rsidR="00C1291C">
        <w:t xml:space="preserve"> URL</w:t>
      </w:r>
      <w:r w:rsidR="008F019C" w:rsidRPr="008F019C">
        <w:t xml:space="preserve">: </w:t>
      </w:r>
      <w:hyperlink r:id="rId3" w:history="1">
        <w:r w:rsidR="00C1291C" w:rsidRPr="0047092E">
          <w:rPr>
            <w:rStyle w:val="Hyperlink"/>
          </w:rPr>
          <w:t>http://pacforum.org/wp-content/uploads/2019/08/issuesinsights_Vol19-WP8FINAL</w:t>
        </w:r>
      </w:hyperlink>
      <w:r w:rsidR="00C1291C">
        <w:t xml:space="preserve"> </w:t>
      </w:r>
    </w:p>
  </w:footnote>
  <w:footnote w:id="8">
    <w:p w14:paraId="50A604EF" w14:textId="357B62B4" w:rsidR="003A3F1E" w:rsidRDefault="003A3F1E">
      <w:pPr>
        <w:pStyle w:val="FootnoteText"/>
      </w:pPr>
      <w:r>
        <w:rPr>
          <w:rStyle w:val="FootnoteReference"/>
        </w:rPr>
        <w:footnoteRef/>
      </w:r>
      <w:r>
        <w:t xml:space="preserve"> </w:t>
      </w:r>
      <w:r w:rsidR="0061497F" w:rsidRPr="0061497F">
        <w:t>Nikkei Asia. "China builds Digital Silk Road in Pakistan to Africa and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6D15"/>
    <w:multiLevelType w:val="hybridMultilevel"/>
    <w:tmpl w:val="D41E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70BE2"/>
    <w:multiLevelType w:val="hybridMultilevel"/>
    <w:tmpl w:val="CF382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0378F"/>
    <w:multiLevelType w:val="hybridMultilevel"/>
    <w:tmpl w:val="5766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E25EC"/>
    <w:multiLevelType w:val="hybridMultilevel"/>
    <w:tmpl w:val="5DFE2E0C"/>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05D53"/>
    <w:multiLevelType w:val="hybridMultilevel"/>
    <w:tmpl w:val="CD502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939187">
    <w:abstractNumId w:val="0"/>
  </w:num>
  <w:num w:numId="2" w16cid:durableId="1891069463">
    <w:abstractNumId w:val="2"/>
  </w:num>
  <w:num w:numId="3" w16cid:durableId="1058825281">
    <w:abstractNumId w:val="1"/>
  </w:num>
  <w:num w:numId="4" w16cid:durableId="1927108799">
    <w:abstractNumId w:val="4"/>
  </w:num>
  <w:num w:numId="5" w16cid:durableId="1206259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EF"/>
    <w:rsid w:val="000345A7"/>
    <w:rsid w:val="00042093"/>
    <w:rsid w:val="0005158C"/>
    <w:rsid w:val="000569B9"/>
    <w:rsid w:val="00066E0C"/>
    <w:rsid w:val="00067EAF"/>
    <w:rsid w:val="000768B4"/>
    <w:rsid w:val="0008204B"/>
    <w:rsid w:val="000951DF"/>
    <w:rsid w:val="00096A10"/>
    <w:rsid w:val="000A2A1A"/>
    <w:rsid w:val="000C05BC"/>
    <w:rsid w:val="000C6E75"/>
    <w:rsid w:val="000D4A44"/>
    <w:rsid w:val="000E398E"/>
    <w:rsid w:val="000F2A02"/>
    <w:rsid w:val="0010359B"/>
    <w:rsid w:val="00104C32"/>
    <w:rsid w:val="00111297"/>
    <w:rsid w:val="00115BBD"/>
    <w:rsid w:val="001177CF"/>
    <w:rsid w:val="0012099E"/>
    <w:rsid w:val="00150E75"/>
    <w:rsid w:val="00160839"/>
    <w:rsid w:val="001A02AB"/>
    <w:rsid w:val="001A4052"/>
    <w:rsid w:val="001C522E"/>
    <w:rsid w:val="001D1B91"/>
    <w:rsid w:val="001D5331"/>
    <w:rsid w:val="001E0F08"/>
    <w:rsid w:val="001E1660"/>
    <w:rsid w:val="001E52FB"/>
    <w:rsid w:val="001E56C5"/>
    <w:rsid w:val="0020761A"/>
    <w:rsid w:val="00212248"/>
    <w:rsid w:val="0022236E"/>
    <w:rsid w:val="00225BDD"/>
    <w:rsid w:val="00226A0D"/>
    <w:rsid w:val="0022732A"/>
    <w:rsid w:val="00240239"/>
    <w:rsid w:val="00244DF8"/>
    <w:rsid w:val="00261543"/>
    <w:rsid w:val="002664A8"/>
    <w:rsid w:val="00267529"/>
    <w:rsid w:val="00274B2D"/>
    <w:rsid w:val="002838E2"/>
    <w:rsid w:val="00292F09"/>
    <w:rsid w:val="002A6125"/>
    <w:rsid w:val="002C2CE7"/>
    <w:rsid w:val="002D6A07"/>
    <w:rsid w:val="002E4AE0"/>
    <w:rsid w:val="002E6018"/>
    <w:rsid w:val="0033728D"/>
    <w:rsid w:val="00340ED5"/>
    <w:rsid w:val="0036375A"/>
    <w:rsid w:val="0036445A"/>
    <w:rsid w:val="00367032"/>
    <w:rsid w:val="00384EEB"/>
    <w:rsid w:val="00385BDC"/>
    <w:rsid w:val="00393459"/>
    <w:rsid w:val="00396D66"/>
    <w:rsid w:val="003A0A30"/>
    <w:rsid w:val="003A3EBC"/>
    <w:rsid w:val="003A3F1E"/>
    <w:rsid w:val="003B4523"/>
    <w:rsid w:val="003B6DEC"/>
    <w:rsid w:val="003D6972"/>
    <w:rsid w:val="003D7E70"/>
    <w:rsid w:val="003E084B"/>
    <w:rsid w:val="003E448B"/>
    <w:rsid w:val="003E762F"/>
    <w:rsid w:val="00405A12"/>
    <w:rsid w:val="004079B4"/>
    <w:rsid w:val="00424B24"/>
    <w:rsid w:val="00424C03"/>
    <w:rsid w:val="004257F0"/>
    <w:rsid w:val="00431DE8"/>
    <w:rsid w:val="00444B6C"/>
    <w:rsid w:val="004551E9"/>
    <w:rsid w:val="004574A6"/>
    <w:rsid w:val="00473205"/>
    <w:rsid w:val="004A072F"/>
    <w:rsid w:val="004A334D"/>
    <w:rsid w:val="004B30B5"/>
    <w:rsid w:val="004B4099"/>
    <w:rsid w:val="004B4EC1"/>
    <w:rsid w:val="004C1BD8"/>
    <w:rsid w:val="004C29CE"/>
    <w:rsid w:val="004C7D9F"/>
    <w:rsid w:val="004D0B09"/>
    <w:rsid w:val="004D4FD5"/>
    <w:rsid w:val="004E4450"/>
    <w:rsid w:val="004E569B"/>
    <w:rsid w:val="004F196A"/>
    <w:rsid w:val="004F755E"/>
    <w:rsid w:val="005139B0"/>
    <w:rsid w:val="00522356"/>
    <w:rsid w:val="00523FF4"/>
    <w:rsid w:val="00533422"/>
    <w:rsid w:val="00534F4C"/>
    <w:rsid w:val="00544922"/>
    <w:rsid w:val="005474C8"/>
    <w:rsid w:val="005607A8"/>
    <w:rsid w:val="00576FCA"/>
    <w:rsid w:val="005872BC"/>
    <w:rsid w:val="00591B93"/>
    <w:rsid w:val="005A492C"/>
    <w:rsid w:val="005C2AA7"/>
    <w:rsid w:val="005D0270"/>
    <w:rsid w:val="005D0283"/>
    <w:rsid w:val="005D1102"/>
    <w:rsid w:val="005D1B99"/>
    <w:rsid w:val="005D24DB"/>
    <w:rsid w:val="005E67E6"/>
    <w:rsid w:val="005E692F"/>
    <w:rsid w:val="005F5B9D"/>
    <w:rsid w:val="005F66F6"/>
    <w:rsid w:val="0060061E"/>
    <w:rsid w:val="0060072D"/>
    <w:rsid w:val="00604263"/>
    <w:rsid w:val="0061497F"/>
    <w:rsid w:val="00627776"/>
    <w:rsid w:val="00642832"/>
    <w:rsid w:val="00650CC8"/>
    <w:rsid w:val="00651A9B"/>
    <w:rsid w:val="00664BD0"/>
    <w:rsid w:val="006672C0"/>
    <w:rsid w:val="006862F9"/>
    <w:rsid w:val="006863FE"/>
    <w:rsid w:val="006A010E"/>
    <w:rsid w:val="006B3A04"/>
    <w:rsid w:val="006D2AE4"/>
    <w:rsid w:val="006E371A"/>
    <w:rsid w:val="006F3AFD"/>
    <w:rsid w:val="006F4EA4"/>
    <w:rsid w:val="006F5FE9"/>
    <w:rsid w:val="006F7790"/>
    <w:rsid w:val="00711BF6"/>
    <w:rsid w:val="0071207F"/>
    <w:rsid w:val="007215EE"/>
    <w:rsid w:val="00726D4C"/>
    <w:rsid w:val="00745A75"/>
    <w:rsid w:val="00745CB8"/>
    <w:rsid w:val="00753BE1"/>
    <w:rsid w:val="00771AEF"/>
    <w:rsid w:val="00777C45"/>
    <w:rsid w:val="007968BD"/>
    <w:rsid w:val="007A3C51"/>
    <w:rsid w:val="007A7389"/>
    <w:rsid w:val="007B4BD7"/>
    <w:rsid w:val="007C10D1"/>
    <w:rsid w:val="007C60A7"/>
    <w:rsid w:val="007E1333"/>
    <w:rsid w:val="007E3286"/>
    <w:rsid w:val="007F2925"/>
    <w:rsid w:val="007F3437"/>
    <w:rsid w:val="00802700"/>
    <w:rsid w:val="00803D36"/>
    <w:rsid w:val="00804E38"/>
    <w:rsid w:val="00815B13"/>
    <w:rsid w:val="00827F91"/>
    <w:rsid w:val="00836F20"/>
    <w:rsid w:val="00840EE1"/>
    <w:rsid w:val="00845E9C"/>
    <w:rsid w:val="008776CE"/>
    <w:rsid w:val="0088501E"/>
    <w:rsid w:val="00885059"/>
    <w:rsid w:val="00890C2E"/>
    <w:rsid w:val="00890D8F"/>
    <w:rsid w:val="00895F26"/>
    <w:rsid w:val="008A25ED"/>
    <w:rsid w:val="008B7F48"/>
    <w:rsid w:val="008C14BE"/>
    <w:rsid w:val="008C2FE9"/>
    <w:rsid w:val="008C45F8"/>
    <w:rsid w:val="008D04F6"/>
    <w:rsid w:val="008D0FF0"/>
    <w:rsid w:val="008E51C9"/>
    <w:rsid w:val="008E5B73"/>
    <w:rsid w:val="008F019C"/>
    <w:rsid w:val="008F5252"/>
    <w:rsid w:val="00905A7F"/>
    <w:rsid w:val="00934400"/>
    <w:rsid w:val="00937FD0"/>
    <w:rsid w:val="009636CD"/>
    <w:rsid w:val="00971FFF"/>
    <w:rsid w:val="00997301"/>
    <w:rsid w:val="009B0769"/>
    <w:rsid w:val="009C371E"/>
    <w:rsid w:val="009D36CA"/>
    <w:rsid w:val="009E3648"/>
    <w:rsid w:val="009E6A17"/>
    <w:rsid w:val="00A01ABB"/>
    <w:rsid w:val="00A06D33"/>
    <w:rsid w:val="00A10C64"/>
    <w:rsid w:val="00A12BAC"/>
    <w:rsid w:val="00A211D3"/>
    <w:rsid w:val="00A433C6"/>
    <w:rsid w:val="00A444F2"/>
    <w:rsid w:val="00AA0BB2"/>
    <w:rsid w:val="00AC3963"/>
    <w:rsid w:val="00AC6385"/>
    <w:rsid w:val="00AC6B3B"/>
    <w:rsid w:val="00AC7448"/>
    <w:rsid w:val="00AD52C6"/>
    <w:rsid w:val="00B051AF"/>
    <w:rsid w:val="00B41C1B"/>
    <w:rsid w:val="00B45AB4"/>
    <w:rsid w:val="00B60056"/>
    <w:rsid w:val="00B6159D"/>
    <w:rsid w:val="00B94CD0"/>
    <w:rsid w:val="00BB4B12"/>
    <w:rsid w:val="00BC3063"/>
    <w:rsid w:val="00BD2FCD"/>
    <w:rsid w:val="00BF4E6B"/>
    <w:rsid w:val="00C05EA1"/>
    <w:rsid w:val="00C1291C"/>
    <w:rsid w:val="00C17CEB"/>
    <w:rsid w:val="00C252A6"/>
    <w:rsid w:val="00C30F46"/>
    <w:rsid w:val="00C313F0"/>
    <w:rsid w:val="00C3193B"/>
    <w:rsid w:val="00C6472C"/>
    <w:rsid w:val="00C70D8E"/>
    <w:rsid w:val="00C80932"/>
    <w:rsid w:val="00C85093"/>
    <w:rsid w:val="00C963DF"/>
    <w:rsid w:val="00CA25A0"/>
    <w:rsid w:val="00CB3C0C"/>
    <w:rsid w:val="00CB4F8F"/>
    <w:rsid w:val="00CC737B"/>
    <w:rsid w:val="00CE3607"/>
    <w:rsid w:val="00CE541E"/>
    <w:rsid w:val="00CE5D30"/>
    <w:rsid w:val="00CF26C1"/>
    <w:rsid w:val="00CF27FF"/>
    <w:rsid w:val="00D0314B"/>
    <w:rsid w:val="00D10C60"/>
    <w:rsid w:val="00D21296"/>
    <w:rsid w:val="00D31C42"/>
    <w:rsid w:val="00D32459"/>
    <w:rsid w:val="00D36C63"/>
    <w:rsid w:val="00D6226D"/>
    <w:rsid w:val="00D62F08"/>
    <w:rsid w:val="00D66F8C"/>
    <w:rsid w:val="00D70621"/>
    <w:rsid w:val="00D733BA"/>
    <w:rsid w:val="00D840DE"/>
    <w:rsid w:val="00D9123D"/>
    <w:rsid w:val="00DA3E2D"/>
    <w:rsid w:val="00DA3EC0"/>
    <w:rsid w:val="00DA5504"/>
    <w:rsid w:val="00DB2834"/>
    <w:rsid w:val="00DC10AF"/>
    <w:rsid w:val="00DC772C"/>
    <w:rsid w:val="00DD0FAE"/>
    <w:rsid w:val="00DF13D1"/>
    <w:rsid w:val="00E03EE9"/>
    <w:rsid w:val="00E05A11"/>
    <w:rsid w:val="00E10E22"/>
    <w:rsid w:val="00E257D7"/>
    <w:rsid w:val="00E25D4C"/>
    <w:rsid w:val="00E303B2"/>
    <w:rsid w:val="00E3351A"/>
    <w:rsid w:val="00E56B6E"/>
    <w:rsid w:val="00E65FA4"/>
    <w:rsid w:val="00E96308"/>
    <w:rsid w:val="00E974A1"/>
    <w:rsid w:val="00EA2E5D"/>
    <w:rsid w:val="00EA2EAD"/>
    <w:rsid w:val="00EB747B"/>
    <w:rsid w:val="00ED211D"/>
    <w:rsid w:val="00ED3EDF"/>
    <w:rsid w:val="00EE6AE6"/>
    <w:rsid w:val="00EE7B33"/>
    <w:rsid w:val="00F01CD7"/>
    <w:rsid w:val="00F05711"/>
    <w:rsid w:val="00F1732E"/>
    <w:rsid w:val="00F22780"/>
    <w:rsid w:val="00F237AA"/>
    <w:rsid w:val="00F52DA9"/>
    <w:rsid w:val="00F5578A"/>
    <w:rsid w:val="00F73F48"/>
    <w:rsid w:val="00F7448E"/>
    <w:rsid w:val="00F77EF4"/>
    <w:rsid w:val="00F84FA0"/>
    <w:rsid w:val="00F94407"/>
    <w:rsid w:val="00FA247D"/>
    <w:rsid w:val="00FA79EB"/>
    <w:rsid w:val="00FB0BF2"/>
    <w:rsid w:val="00FC4195"/>
    <w:rsid w:val="00FD3C1B"/>
    <w:rsid w:val="00FD54CD"/>
    <w:rsid w:val="00FE333A"/>
    <w:rsid w:val="00FE51A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C903"/>
  <w15:chartTrackingRefBased/>
  <w15:docId w15:val="{51AD7D69-9750-4841-98D3-631DDFDB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9B"/>
    <w:pPr>
      <w:ind w:left="720"/>
      <w:contextualSpacing/>
    </w:pPr>
  </w:style>
  <w:style w:type="paragraph" w:styleId="FootnoteText">
    <w:name w:val="footnote text"/>
    <w:basedOn w:val="Normal"/>
    <w:link w:val="FootnoteTextChar"/>
    <w:uiPriority w:val="99"/>
    <w:semiHidden/>
    <w:unhideWhenUsed/>
    <w:rsid w:val="0010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C32"/>
    <w:rPr>
      <w:sz w:val="20"/>
      <w:szCs w:val="20"/>
    </w:rPr>
  </w:style>
  <w:style w:type="character" w:styleId="FootnoteReference">
    <w:name w:val="footnote reference"/>
    <w:basedOn w:val="DefaultParagraphFont"/>
    <w:uiPriority w:val="99"/>
    <w:semiHidden/>
    <w:unhideWhenUsed/>
    <w:rsid w:val="00104C32"/>
    <w:rPr>
      <w:vertAlign w:val="superscript"/>
    </w:rPr>
  </w:style>
  <w:style w:type="character" w:styleId="Hyperlink">
    <w:name w:val="Hyperlink"/>
    <w:basedOn w:val="DefaultParagraphFont"/>
    <w:uiPriority w:val="99"/>
    <w:unhideWhenUsed/>
    <w:rsid w:val="003B4523"/>
    <w:rPr>
      <w:color w:val="0563C1" w:themeColor="hyperlink"/>
      <w:u w:val="single"/>
    </w:rPr>
  </w:style>
  <w:style w:type="character" w:styleId="UnresolvedMention">
    <w:name w:val="Unresolved Mention"/>
    <w:basedOn w:val="DefaultParagraphFont"/>
    <w:uiPriority w:val="99"/>
    <w:semiHidden/>
    <w:unhideWhenUsed/>
    <w:rsid w:val="003B4523"/>
    <w:rPr>
      <w:color w:val="605E5C"/>
      <w:shd w:val="clear" w:color="auto" w:fill="E1DFDD"/>
    </w:rPr>
  </w:style>
  <w:style w:type="paragraph" w:styleId="Header">
    <w:name w:val="header"/>
    <w:basedOn w:val="Normal"/>
    <w:link w:val="HeaderChar"/>
    <w:uiPriority w:val="99"/>
    <w:unhideWhenUsed/>
    <w:rsid w:val="00E9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A1"/>
  </w:style>
  <w:style w:type="paragraph" w:styleId="Footer">
    <w:name w:val="footer"/>
    <w:basedOn w:val="Normal"/>
    <w:link w:val="FooterChar"/>
    <w:uiPriority w:val="99"/>
    <w:unhideWhenUsed/>
    <w:rsid w:val="00E9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cforum.org/wp-content/uploads/2019/08/issuesinsights_Vol19-WP8FINAL" TargetMode="External"/><Relationship Id="rId2" Type="http://schemas.openxmlformats.org/officeDocument/2006/relationships/hyperlink" Target="https://www.nytimes.com/2020/10/18/business/media/new-york-post-hunter-biden.html" TargetMode="External"/><Relationship Id="rId1" Type="http://schemas.openxmlformats.org/officeDocument/2006/relationships/hyperlink" Target="https://www.theguardian.com/world/2007/may/17/topstories3.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9F94-A775-4EAF-B101-C3DD5CB9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 Gardezi</dc:creator>
  <cp:keywords/>
  <dc:description/>
  <cp:lastModifiedBy>Daniya Gardezi</cp:lastModifiedBy>
  <cp:revision>2</cp:revision>
  <dcterms:created xsi:type="dcterms:W3CDTF">2023-08-02T04:10:00Z</dcterms:created>
  <dcterms:modified xsi:type="dcterms:W3CDTF">2023-08-02T04:10:00Z</dcterms:modified>
</cp:coreProperties>
</file>